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11F4" w:rsidRDefault="008611F4" w:rsidP="008611F4">
      <w:pPr>
        <w:pStyle w:val="2"/>
        <w:spacing w:line="240" w:lineRule="auto"/>
        <w:jc w:val="center"/>
        <w:rPr>
          <w:sz w:val="44"/>
          <w:szCs w:val="44"/>
        </w:rPr>
      </w:pPr>
      <w:r>
        <w:rPr>
          <w:rFonts w:hint="eastAsia"/>
          <w:sz w:val="44"/>
          <w:szCs w:val="44"/>
        </w:rPr>
        <w:t>2</w:t>
      </w:r>
      <w:r>
        <w:rPr>
          <w:sz w:val="44"/>
          <w:szCs w:val="44"/>
        </w:rPr>
        <w:t>025</w:t>
      </w:r>
      <w:r w:rsidRPr="008611F4">
        <w:rPr>
          <w:rFonts w:hint="eastAsia"/>
          <w:sz w:val="44"/>
          <w:szCs w:val="44"/>
        </w:rPr>
        <w:t>中国好礼走进上海</w:t>
      </w:r>
    </w:p>
    <w:p w:rsidR="008611F4" w:rsidRPr="008611F4" w:rsidRDefault="008611F4" w:rsidP="008611F4">
      <w:pPr>
        <w:jc w:val="center"/>
        <w:rPr>
          <w:rFonts w:eastAsia="黑体" w:cstheme="minorBidi"/>
          <w:b/>
          <w:snapToGrid/>
          <w:color w:val="auto"/>
          <w:kern w:val="2"/>
          <w:sz w:val="44"/>
          <w:szCs w:val="44"/>
        </w:rPr>
      </w:pPr>
      <w:r w:rsidRPr="008611F4">
        <w:rPr>
          <w:rFonts w:eastAsia="黑体" w:cstheme="minorBidi" w:hint="eastAsia"/>
          <w:b/>
          <w:snapToGrid/>
          <w:color w:val="auto"/>
          <w:kern w:val="2"/>
          <w:sz w:val="44"/>
          <w:szCs w:val="44"/>
        </w:rPr>
        <w:t>暨第二届国际文创新品（上海）展览会</w:t>
      </w:r>
      <w:bookmarkStart w:id="0" w:name="_GoBack"/>
      <w:bookmarkEnd w:id="0"/>
    </w:p>
    <w:p w:rsidR="008611F4" w:rsidRPr="008611F4" w:rsidRDefault="008611F4" w:rsidP="008611F4">
      <w:pPr>
        <w:rPr>
          <w:rFonts w:hint="eastAsia"/>
        </w:rPr>
      </w:pPr>
    </w:p>
    <w:p w:rsidR="00306128" w:rsidRPr="00520EDC" w:rsidRDefault="008611F4" w:rsidP="008611F4">
      <w:pPr>
        <w:pStyle w:val="2"/>
        <w:jc w:val="center"/>
        <w:rPr>
          <w:sz w:val="24"/>
        </w:rPr>
      </w:pPr>
      <w:r w:rsidRPr="008611F4">
        <w:rPr>
          <w:rFonts w:hint="eastAsia"/>
          <w:bCs/>
          <w:sz w:val="44"/>
          <w:szCs w:val="44"/>
        </w:rPr>
        <w:t xml:space="preserve"> </w:t>
      </w:r>
      <w:r w:rsidR="008B247A" w:rsidRPr="00520EDC">
        <w:rPr>
          <w:rFonts w:ascii="仿宋" w:eastAsia="仿宋" w:hAnsi="仿宋" w:cs="仿宋" w:hint="eastAsia"/>
          <w:bCs/>
          <w:spacing w:val="-2"/>
          <w:sz w:val="24"/>
        </w:rPr>
        <w:t>202</w:t>
      </w:r>
      <w:r w:rsidR="008B247A" w:rsidRPr="00520EDC">
        <w:rPr>
          <w:rFonts w:ascii="仿宋" w:eastAsia="仿宋" w:hAnsi="仿宋" w:cs="仿宋" w:hint="eastAsia"/>
          <w:bCs/>
          <w:spacing w:val="-2"/>
          <w:sz w:val="24"/>
        </w:rPr>
        <w:t>5</w:t>
      </w:r>
      <w:r w:rsidR="008B247A" w:rsidRPr="00520EDC">
        <w:rPr>
          <w:rFonts w:ascii="仿宋" w:eastAsia="仿宋" w:hAnsi="仿宋" w:cs="仿宋" w:hint="eastAsia"/>
          <w:bCs/>
          <w:spacing w:val="-2"/>
          <w:sz w:val="24"/>
        </w:rPr>
        <w:t>年</w:t>
      </w:r>
      <w:r w:rsidR="008B247A" w:rsidRPr="00520EDC">
        <w:rPr>
          <w:rFonts w:ascii="仿宋" w:eastAsia="仿宋" w:hAnsi="仿宋" w:cs="仿宋" w:hint="eastAsia"/>
          <w:bCs/>
          <w:spacing w:val="-2"/>
          <w:sz w:val="24"/>
        </w:rPr>
        <w:t>3</w:t>
      </w:r>
      <w:r w:rsidR="008B247A" w:rsidRPr="00520EDC">
        <w:rPr>
          <w:rFonts w:ascii="仿宋" w:eastAsia="仿宋" w:hAnsi="仿宋" w:cs="仿宋" w:hint="eastAsia"/>
          <w:bCs/>
          <w:spacing w:val="-2"/>
          <w:sz w:val="24"/>
        </w:rPr>
        <w:t>月</w:t>
      </w:r>
      <w:r w:rsidR="008B247A" w:rsidRPr="00520EDC">
        <w:rPr>
          <w:rFonts w:ascii="仿宋" w:eastAsia="仿宋" w:hAnsi="仿宋" w:cs="仿宋" w:hint="eastAsia"/>
          <w:bCs/>
          <w:spacing w:val="-2"/>
          <w:sz w:val="24"/>
        </w:rPr>
        <w:t>2</w:t>
      </w:r>
      <w:r w:rsidR="008B247A" w:rsidRPr="00520EDC">
        <w:rPr>
          <w:rFonts w:ascii="仿宋" w:eastAsia="仿宋" w:hAnsi="仿宋" w:cs="仿宋" w:hint="eastAsia"/>
          <w:bCs/>
          <w:spacing w:val="-2"/>
          <w:sz w:val="24"/>
        </w:rPr>
        <w:t>0</w:t>
      </w:r>
      <w:r w:rsidR="008B247A" w:rsidRPr="00520EDC">
        <w:rPr>
          <w:rFonts w:ascii="仿宋" w:eastAsia="仿宋" w:hAnsi="仿宋" w:cs="仿宋" w:hint="eastAsia"/>
          <w:bCs/>
          <w:spacing w:val="-2"/>
          <w:sz w:val="24"/>
        </w:rPr>
        <w:t>-</w:t>
      </w:r>
      <w:r w:rsidR="008B247A" w:rsidRPr="00520EDC">
        <w:rPr>
          <w:rFonts w:ascii="仿宋" w:eastAsia="仿宋" w:hAnsi="仿宋" w:cs="仿宋" w:hint="eastAsia"/>
          <w:bCs/>
          <w:spacing w:val="-2"/>
          <w:sz w:val="24"/>
        </w:rPr>
        <w:t>22</w:t>
      </w:r>
      <w:r w:rsidR="008B247A" w:rsidRPr="00520EDC">
        <w:rPr>
          <w:rFonts w:ascii="仿宋" w:eastAsia="仿宋" w:hAnsi="仿宋" w:cs="仿宋" w:hint="eastAsia"/>
          <w:bCs/>
          <w:spacing w:val="-1"/>
          <w:sz w:val="24"/>
        </w:rPr>
        <w:t>日</w:t>
      </w:r>
      <w:r w:rsidR="008B247A" w:rsidRPr="00520EDC">
        <w:rPr>
          <w:rFonts w:ascii="仿宋" w:eastAsia="仿宋" w:hAnsi="仿宋" w:cs="仿宋" w:hint="eastAsia"/>
          <w:bCs/>
          <w:spacing w:val="-1"/>
          <w:sz w:val="24"/>
        </w:rPr>
        <w:t xml:space="preserve">  March</w:t>
      </w:r>
      <w:r w:rsidR="008B247A" w:rsidRPr="00520EDC">
        <w:rPr>
          <w:rFonts w:ascii="仿宋" w:eastAsia="仿宋" w:hAnsi="仿宋" w:cs="仿宋" w:hint="eastAsia"/>
          <w:bCs/>
          <w:spacing w:val="-1"/>
          <w:sz w:val="24"/>
        </w:rPr>
        <w:t xml:space="preserve"> </w:t>
      </w:r>
      <w:r w:rsidR="008B247A" w:rsidRPr="00520EDC">
        <w:rPr>
          <w:rFonts w:ascii="仿宋" w:eastAsia="仿宋" w:hAnsi="仿宋" w:cs="仿宋" w:hint="eastAsia"/>
          <w:bCs/>
          <w:spacing w:val="-1"/>
          <w:sz w:val="24"/>
        </w:rPr>
        <w:t>20</w:t>
      </w:r>
      <w:r w:rsidR="008B247A" w:rsidRPr="00520EDC">
        <w:rPr>
          <w:rFonts w:ascii="仿宋" w:eastAsia="仿宋" w:hAnsi="仿宋" w:cs="仿宋" w:hint="eastAsia"/>
          <w:bCs/>
          <w:spacing w:val="-1"/>
          <w:sz w:val="24"/>
          <w:vertAlign w:val="superscript"/>
        </w:rPr>
        <w:t>th</w:t>
      </w:r>
      <w:r w:rsidR="008B247A" w:rsidRPr="00520EDC">
        <w:rPr>
          <w:rFonts w:ascii="仿宋" w:eastAsia="仿宋" w:hAnsi="仿宋" w:cs="仿宋" w:hint="eastAsia"/>
          <w:bCs/>
          <w:spacing w:val="-1"/>
          <w:sz w:val="24"/>
        </w:rPr>
        <w:t xml:space="preserve"> - 2</w:t>
      </w:r>
      <w:r w:rsidR="008B247A" w:rsidRPr="00520EDC">
        <w:rPr>
          <w:rFonts w:ascii="仿宋" w:eastAsia="仿宋" w:hAnsi="仿宋" w:cs="仿宋" w:hint="eastAsia"/>
          <w:bCs/>
          <w:spacing w:val="-1"/>
          <w:sz w:val="24"/>
        </w:rPr>
        <w:t>2</w:t>
      </w:r>
      <w:r w:rsidR="008B247A" w:rsidRPr="00520EDC">
        <w:rPr>
          <w:rFonts w:ascii="仿宋" w:eastAsia="仿宋" w:hAnsi="仿宋" w:cs="仿宋" w:hint="eastAsia"/>
          <w:bCs/>
          <w:spacing w:val="-1"/>
          <w:sz w:val="24"/>
          <w:vertAlign w:val="superscript"/>
        </w:rPr>
        <w:t>th</w:t>
      </w:r>
      <w:r w:rsidR="008B247A" w:rsidRPr="00520EDC">
        <w:rPr>
          <w:rFonts w:ascii="仿宋" w:eastAsia="仿宋" w:hAnsi="仿宋" w:cs="仿宋" w:hint="eastAsia"/>
          <w:bCs/>
          <w:spacing w:val="-1"/>
          <w:sz w:val="24"/>
        </w:rPr>
        <w:t xml:space="preserve"> ,202</w:t>
      </w:r>
      <w:r w:rsidR="008B247A" w:rsidRPr="00520EDC">
        <w:rPr>
          <w:rFonts w:ascii="仿宋" w:eastAsia="仿宋" w:hAnsi="仿宋" w:cs="仿宋" w:hint="eastAsia"/>
          <w:bCs/>
          <w:spacing w:val="-1"/>
          <w:sz w:val="24"/>
        </w:rPr>
        <w:t>5</w:t>
      </w:r>
    </w:p>
    <w:p w:rsidR="00306128" w:rsidRDefault="008B247A">
      <w:pPr>
        <w:spacing w:before="206" w:line="220" w:lineRule="auto"/>
        <w:jc w:val="center"/>
        <w:rPr>
          <w:rFonts w:ascii="宋体" w:eastAsia="宋体" w:hAnsi="宋体" w:cs="宋体"/>
          <w:spacing w:val="-2"/>
          <w:sz w:val="22"/>
          <w:szCs w:val="22"/>
        </w:rPr>
      </w:pPr>
      <w:r>
        <w:rPr>
          <w:rFonts w:ascii="仿宋" w:eastAsia="仿宋" w:hAnsi="仿宋" w:cs="仿宋" w:hint="eastAsia"/>
          <w:b/>
          <w:bCs/>
          <w:spacing w:val="-2"/>
          <w:sz w:val="22"/>
          <w:szCs w:val="22"/>
        </w:rPr>
        <w:t>上</w:t>
      </w:r>
      <w:r>
        <w:rPr>
          <w:rFonts w:ascii="仿宋" w:eastAsia="仿宋" w:hAnsi="仿宋" w:cs="仿宋" w:hint="eastAsia"/>
          <w:b/>
          <w:bCs/>
          <w:spacing w:val="-2"/>
          <w:sz w:val="22"/>
          <w:szCs w:val="22"/>
        </w:rPr>
        <w:t>海新国际博览</w:t>
      </w:r>
      <w:r>
        <w:rPr>
          <w:rFonts w:ascii="仿宋" w:eastAsia="仿宋" w:hAnsi="仿宋" w:cs="仿宋" w:hint="eastAsia"/>
          <w:b/>
          <w:bCs/>
          <w:spacing w:val="-2"/>
          <w:sz w:val="22"/>
          <w:szCs w:val="22"/>
        </w:rPr>
        <w:t>中心</w:t>
      </w:r>
      <w:r>
        <w:rPr>
          <w:rFonts w:ascii="仿宋" w:eastAsia="仿宋" w:hAnsi="仿宋" w:cs="仿宋" w:hint="eastAsia"/>
          <w:b/>
          <w:bCs/>
          <w:spacing w:val="-2"/>
          <w:sz w:val="22"/>
          <w:szCs w:val="22"/>
        </w:rPr>
        <w:t xml:space="preserve">  </w:t>
      </w:r>
      <w:r>
        <w:rPr>
          <w:rFonts w:ascii="仿宋" w:eastAsia="仿宋" w:hAnsi="仿宋" w:cs="仿宋" w:hint="eastAsia"/>
          <w:b/>
          <w:bCs/>
          <w:spacing w:val="-2"/>
          <w:sz w:val="22"/>
          <w:szCs w:val="22"/>
        </w:rPr>
        <w:t xml:space="preserve"> </w:t>
      </w:r>
      <w:r>
        <w:rPr>
          <w:rFonts w:ascii="仿宋" w:eastAsia="仿宋" w:hAnsi="仿宋" w:cs="仿宋" w:hint="eastAsia"/>
          <w:b/>
          <w:bCs/>
          <w:spacing w:val="-2"/>
          <w:sz w:val="22"/>
          <w:szCs w:val="22"/>
        </w:rPr>
        <w:t>SHANGHAI New International</w:t>
      </w:r>
      <w:r>
        <w:rPr>
          <w:rFonts w:ascii="仿宋" w:eastAsia="仿宋" w:hAnsi="仿宋" w:cs="仿宋" w:hint="eastAsia"/>
          <w:b/>
          <w:bCs/>
          <w:spacing w:val="-2"/>
          <w:sz w:val="22"/>
          <w:szCs w:val="22"/>
        </w:rPr>
        <w:t xml:space="preserve"> </w:t>
      </w:r>
      <w:r>
        <w:rPr>
          <w:rFonts w:ascii="仿宋" w:eastAsia="仿宋" w:hAnsi="仿宋" w:cs="仿宋" w:hint="eastAsia"/>
          <w:b/>
          <w:bCs/>
          <w:spacing w:val="-2"/>
          <w:sz w:val="22"/>
          <w:szCs w:val="22"/>
        </w:rPr>
        <w:t>Expo</w:t>
      </w:r>
      <w:r>
        <w:rPr>
          <w:rFonts w:ascii="仿宋" w:eastAsia="仿宋" w:hAnsi="仿宋" w:cs="仿宋" w:hint="eastAsia"/>
          <w:b/>
          <w:bCs/>
          <w:spacing w:val="-2"/>
          <w:sz w:val="22"/>
          <w:szCs w:val="22"/>
        </w:rPr>
        <w:t xml:space="preserve"> Cent</w:t>
      </w:r>
      <w:r>
        <w:rPr>
          <w:rFonts w:ascii="仿宋" w:eastAsia="仿宋" w:hAnsi="仿宋" w:cs="仿宋" w:hint="eastAsia"/>
          <w:b/>
          <w:bCs/>
          <w:spacing w:val="-2"/>
          <w:sz w:val="22"/>
          <w:szCs w:val="22"/>
        </w:rPr>
        <w:t>re</w:t>
      </w:r>
    </w:p>
    <w:p w:rsidR="00306128" w:rsidRDefault="00306128">
      <w:pPr>
        <w:spacing w:line="210" w:lineRule="exact"/>
        <w:jc w:val="center"/>
      </w:pPr>
    </w:p>
    <w:tbl>
      <w:tblPr>
        <w:tblStyle w:val="TableNormal"/>
        <w:tblW w:w="973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706"/>
        <w:gridCol w:w="2520"/>
        <w:gridCol w:w="1846"/>
        <w:gridCol w:w="2667"/>
      </w:tblGrid>
      <w:tr w:rsidR="00306128">
        <w:trPr>
          <w:trHeight w:val="591"/>
        </w:trPr>
        <w:tc>
          <w:tcPr>
            <w:tcW w:w="9739" w:type="dxa"/>
            <w:gridSpan w:val="4"/>
            <w:shd w:val="clear" w:color="auto" w:fill="244061"/>
          </w:tcPr>
          <w:p w:rsidR="00306128" w:rsidRDefault="008B247A">
            <w:pPr>
              <w:spacing w:before="191" w:line="230" w:lineRule="auto"/>
              <w:ind w:left="110"/>
              <w:rPr>
                <w:rFonts w:ascii="仿宋" w:eastAsia="仿宋" w:hAnsi="仿宋" w:cs="仿宋"/>
                <w:sz w:val="20"/>
                <w:szCs w:val="20"/>
              </w:rPr>
            </w:pPr>
            <w:r>
              <w:rPr>
                <w:rFonts w:ascii="仿宋" w:eastAsia="仿宋" w:hAnsi="仿宋" w:cs="仿宋"/>
                <w:outline/>
                <w:color w:val="FFFFFF"/>
                <w:sz w:val="20"/>
                <w:szCs w:val="20"/>
                <w14:textOutline w14:w="3797" w14:cap="sq" w14:cmpd="sng" w14:algn="ctr">
                  <w14:solidFill>
                    <w14:srgbClr w14:val="FFFFFF"/>
                  </w14:solidFill>
                  <w14:prstDash w14:val="solid"/>
                  <w14:bevel/>
                </w14:textOutline>
                <w14:textFill>
                  <w14:noFill/>
                </w14:textFill>
              </w:rPr>
              <w:t>P</w:t>
            </w:r>
            <w:r>
              <w:rPr>
                <w:rFonts w:ascii="仿宋" w:eastAsia="仿宋" w:hAnsi="仿宋" w:cs="仿宋"/>
                <w:outline/>
                <w:color w:val="FFFFFF"/>
                <w:sz w:val="20"/>
                <w:szCs w:val="20"/>
                <w14:textOutline w14:w="3797" w14:cap="sq" w14:cmpd="sng" w14:algn="ctr">
                  <w14:solidFill>
                    <w14:srgbClr w14:val="FFFFFF"/>
                  </w14:solidFill>
                  <w14:prstDash w14:val="solid"/>
                  <w14:bevel/>
                </w14:textOutline>
                <w14:textFill>
                  <w14:noFill/>
                </w14:textFill>
              </w:rPr>
              <w:t>art</w:t>
            </w:r>
            <w:r>
              <w:rPr>
                <w:rFonts w:ascii="仿宋" w:eastAsia="仿宋" w:hAnsi="仿宋" w:cs="仿宋"/>
                <w:color w:val="FFFFFF"/>
                <w:spacing w:val="25"/>
                <w:sz w:val="20"/>
                <w:szCs w:val="20"/>
              </w:rPr>
              <w:t xml:space="preserve"> </w:t>
            </w:r>
            <w:r>
              <w:rPr>
                <w:rFonts w:ascii="仿宋" w:eastAsia="仿宋" w:hAnsi="仿宋" w:cs="仿宋"/>
                <w:outline/>
                <w:color w:val="FFFFFF"/>
                <w:sz w:val="20"/>
                <w:szCs w:val="20"/>
                <w14:textOutline w14:w="3797" w14:cap="sq" w14:cmpd="sng" w14:algn="ctr">
                  <w14:solidFill>
                    <w14:srgbClr w14:val="FFFFFF"/>
                  </w14:solidFill>
                  <w14:prstDash w14:val="solid"/>
                  <w14:bevel/>
                </w14:textOutline>
                <w14:textFill>
                  <w14:noFill/>
                </w14:textFill>
              </w:rPr>
              <w:t>I</w:t>
            </w:r>
            <w:r>
              <w:rPr>
                <w:rFonts w:ascii="仿宋" w:eastAsia="仿宋" w:hAnsi="仿宋" w:cs="仿宋"/>
                <w:color w:val="FFFFFF"/>
                <w:spacing w:val="23"/>
                <w:sz w:val="20"/>
                <w:szCs w:val="20"/>
              </w:rPr>
              <w:t xml:space="preserve">  </w:t>
            </w:r>
            <w:r>
              <w:rPr>
                <w:rFonts w:ascii="仿宋" w:eastAsia="仿宋" w:hAnsi="仿宋" w:cs="仿宋"/>
                <w:outline/>
                <w:color w:val="FFFFFF"/>
                <w:spacing w:val="23"/>
                <w:sz w:val="20"/>
                <w:szCs w:val="20"/>
                <w14:textOutline w14:w="3797" w14:cap="sq" w14:cmpd="sng" w14:algn="ctr">
                  <w14:solidFill>
                    <w14:srgbClr w14:val="FFFFFF"/>
                  </w14:solidFill>
                  <w14:prstDash w14:val="solid"/>
                  <w14:bevel/>
                </w14:textOutline>
                <w14:textFill>
                  <w14:noFill/>
                </w14:textFill>
              </w:rPr>
              <w:t>展商信息</w:t>
            </w:r>
            <w:r>
              <w:rPr>
                <w:rFonts w:ascii="仿宋" w:eastAsia="仿宋" w:hAnsi="仿宋" w:cs="仿宋"/>
                <w:color w:val="FFFFFF"/>
                <w:spacing w:val="23"/>
                <w:sz w:val="20"/>
                <w:szCs w:val="20"/>
              </w:rPr>
              <w:t xml:space="preserve"> </w:t>
            </w:r>
            <w:r>
              <w:rPr>
                <w:rFonts w:ascii="仿宋" w:eastAsia="仿宋" w:hAnsi="仿宋" w:cs="仿宋"/>
                <w:outline/>
                <w:color w:val="FFFFFF"/>
                <w:sz w:val="20"/>
                <w:szCs w:val="20"/>
                <w14:textOutline w14:w="3797" w14:cap="sq" w14:cmpd="sng" w14:algn="ctr">
                  <w14:solidFill>
                    <w14:srgbClr w14:val="FFFFFF"/>
                  </w14:solidFill>
                  <w14:prstDash w14:val="solid"/>
                  <w14:bevel/>
                </w14:textOutline>
                <w14:textFill>
                  <w14:noFill/>
                </w14:textFill>
              </w:rPr>
              <w:t>Exhibitor</w:t>
            </w:r>
            <w:r>
              <w:rPr>
                <w:rFonts w:ascii="仿宋" w:eastAsia="仿宋" w:hAnsi="仿宋" w:cs="仿宋"/>
                <w:color w:val="FFFFFF"/>
                <w:spacing w:val="23"/>
                <w:sz w:val="20"/>
                <w:szCs w:val="20"/>
              </w:rPr>
              <w:t xml:space="preserve"> </w:t>
            </w:r>
            <w:r>
              <w:rPr>
                <w:rFonts w:ascii="仿宋" w:eastAsia="仿宋" w:hAnsi="仿宋" w:cs="仿宋"/>
                <w:outline/>
                <w:color w:val="FFFFFF"/>
                <w:sz w:val="20"/>
                <w:szCs w:val="20"/>
                <w14:textOutline w14:w="3797" w14:cap="sq" w14:cmpd="sng" w14:algn="ctr">
                  <w14:solidFill>
                    <w14:srgbClr w14:val="FFFFFF"/>
                  </w14:solidFill>
                  <w14:prstDash w14:val="solid"/>
                  <w14:bevel/>
                </w14:textOutline>
                <w14:textFill>
                  <w14:noFill/>
                </w14:textFill>
              </w:rPr>
              <w:t>Information</w:t>
            </w:r>
          </w:p>
        </w:tc>
      </w:tr>
      <w:tr w:rsidR="00306128">
        <w:trPr>
          <w:trHeight w:val="484"/>
        </w:trPr>
        <w:tc>
          <w:tcPr>
            <w:tcW w:w="2706" w:type="dxa"/>
          </w:tcPr>
          <w:p w:rsidR="00306128" w:rsidRDefault="008B247A">
            <w:pPr>
              <w:spacing w:before="188" w:line="224" w:lineRule="auto"/>
              <w:ind w:left="124"/>
              <w:jc w:val="both"/>
              <w:rPr>
                <w:rFonts w:ascii="仿宋" w:eastAsia="仿宋" w:hAnsi="仿宋" w:cs="仿宋"/>
                <w:sz w:val="20"/>
                <w:szCs w:val="20"/>
              </w:rPr>
            </w:pPr>
            <w:r>
              <w:rPr>
                <w:rFonts w:ascii="仿宋" w:eastAsia="仿宋" w:hAnsi="仿宋" w:cs="仿宋"/>
                <w:spacing w:val="11"/>
                <w:sz w:val="20"/>
                <w:szCs w:val="20"/>
                <w14:textOutline w14:w="3797" w14:cap="sq" w14:cmpd="sng" w14:algn="ctr">
                  <w14:solidFill>
                    <w14:srgbClr w14:val="000000"/>
                  </w14:solidFill>
                  <w14:prstDash w14:val="solid"/>
                  <w14:bevel/>
                </w14:textOutline>
              </w:rPr>
              <w:t>公</w:t>
            </w:r>
            <w:r>
              <w:rPr>
                <w:rFonts w:ascii="仿宋" w:eastAsia="仿宋" w:hAnsi="仿宋" w:cs="仿宋"/>
                <w:spacing w:val="7"/>
                <w:sz w:val="20"/>
                <w:szCs w:val="20"/>
                <w14:textOutline w14:w="3797" w14:cap="sq" w14:cmpd="sng" w14:algn="ctr">
                  <w14:solidFill>
                    <w14:srgbClr w14:val="000000"/>
                  </w14:solidFill>
                  <w14:prstDash w14:val="solid"/>
                  <w14:bevel/>
                </w14:textOutline>
              </w:rPr>
              <w:t>司名称</w:t>
            </w:r>
            <w:r>
              <w:rPr>
                <w:rFonts w:ascii="仿宋" w:eastAsia="仿宋" w:hAnsi="仿宋" w:cs="仿宋"/>
                <w:spacing w:val="7"/>
                <w:sz w:val="20"/>
                <w:szCs w:val="20"/>
              </w:rPr>
              <w:t xml:space="preserve"> </w:t>
            </w:r>
            <w:r>
              <w:rPr>
                <w:rFonts w:ascii="仿宋" w:eastAsia="仿宋" w:hAnsi="仿宋" w:cs="仿宋"/>
                <w:sz w:val="20"/>
                <w:szCs w:val="20"/>
                <w14:textOutline w14:w="3797" w14:cap="sq" w14:cmpd="sng" w14:algn="ctr">
                  <w14:solidFill>
                    <w14:srgbClr w14:val="000000"/>
                  </w14:solidFill>
                  <w14:prstDash w14:val="solid"/>
                  <w14:bevel/>
                </w14:textOutline>
              </w:rPr>
              <w:t>C</w:t>
            </w:r>
            <w:r>
              <w:rPr>
                <w:rFonts w:ascii="仿宋" w:eastAsia="仿宋" w:hAnsi="仿宋" w:cs="仿宋"/>
                <w:sz w:val="20"/>
                <w:szCs w:val="20"/>
                <w14:textOutline w14:w="3797" w14:cap="sq" w14:cmpd="sng" w14:algn="ctr">
                  <w14:solidFill>
                    <w14:srgbClr w14:val="000000"/>
                  </w14:solidFill>
                  <w14:prstDash w14:val="solid"/>
                  <w14:bevel/>
                </w14:textOutline>
              </w:rPr>
              <w:t>ompany</w:t>
            </w:r>
            <w:r>
              <w:rPr>
                <w:rFonts w:ascii="仿宋" w:eastAsia="仿宋" w:hAnsi="仿宋" w:cs="仿宋"/>
                <w:spacing w:val="7"/>
                <w:sz w:val="20"/>
                <w:szCs w:val="20"/>
              </w:rPr>
              <w:t xml:space="preserve"> </w:t>
            </w:r>
            <w:r>
              <w:rPr>
                <w:rFonts w:ascii="仿宋" w:eastAsia="仿宋" w:hAnsi="仿宋" w:cs="仿宋"/>
                <w:sz w:val="20"/>
                <w:szCs w:val="20"/>
                <w14:textOutline w14:w="3797" w14:cap="sq" w14:cmpd="sng" w14:algn="ctr">
                  <w14:solidFill>
                    <w14:srgbClr w14:val="000000"/>
                  </w14:solidFill>
                  <w14:prstDash w14:val="solid"/>
                  <w14:bevel/>
                </w14:textOutline>
              </w:rPr>
              <w:t>Name</w:t>
            </w:r>
            <w:r>
              <w:rPr>
                <w:rFonts w:ascii="仿宋" w:eastAsia="仿宋" w:hAnsi="仿宋" w:cs="仿宋"/>
                <w:spacing w:val="7"/>
                <w:sz w:val="20"/>
                <w:szCs w:val="20"/>
                <w14:textOutline w14:w="3797" w14:cap="sq" w14:cmpd="sng" w14:algn="ctr">
                  <w14:solidFill>
                    <w14:srgbClr w14:val="000000"/>
                  </w14:solidFill>
                  <w14:prstDash w14:val="solid"/>
                  <w14:bevel/>
                </w14:textOutline>
              </w:rPr>
              <w:t>:</w:t>
            </w:r>
          </w:p>
        </w:tc>
        <w:tc>
          <w:tcPr>
            <w:tcW w:w="7033" w:type="dxa"/>
            <w:gridSpan w:val="3"/>
          </w:tcPr>
          <w:p w:rsidR="00306128" w:rsidRDefault="008B247A">
            <w:pPr>
              <w:spacing w:before="188" w:line="224" w:lineRule="auto"/>
              <w:ind w:left="124"/>
              <w:jc w:val="both"/>
              <w:rPr>
                <w:rFonts w:ascii="仿宋" w:eastAsia="仿宋" w:hAnsi="仿宋" w:cs="仿宋"/>
                <w:spacing w:val="7"/>
                <w:sz w:val="20"/>
                <w:szCs w:val="20"/>
                <w:lang w:eastAsia="zh-Hans"/>
                <w14:textOutline w14:w="3797" w14:cap="sq" w14:cmpd="sng" w14:algn="ctr">
                  <w14:solidFill>
                    <w14:srgbClr w14:val="000000"/>
                  </w14:solidFill>
                  <w14:prstDash w14:val="solid"/>
                  <w14:bevel/>
                </w14:textOutline>
              </w:rPr>
            </w:pPr>
            <w:r>
              <w:rPr>
                <w:rFonts w:ascii="仿宋" w:eastAsia="仿宋" w:hAnsi="仿宋" w:cs="仿宋" w:hint="eastAsia"/>
                <w:spacing w:val="7"/>
                <w:sz w:val="20"/>
                <w:szCs w:val="20"/>
                <w14:textOutline w14:w="3797" w14:cap="sq" w14:cmpd="sng" w14:algn="ctr">
                  <w14:solidFill>
                    <w14:srgbClr w14:val="000000"/>
                  </w14:solidFill>
                  <w14:prstDash w14:val="solid"/>
                  <w14:bevel/>
                </w14:textOutline>
              </w:rPr>
              <w:t xml:space="preserve"> </w:t>
            </w:r>
            <w:r>
              <w:rPr>
                <w:rFonts w:ascii="仿宋" w:eastAsia="仿宋" w:hAnsi="仿宋" w:cs="仿宋" w:hint="eastAsia"/>
                <w:spacing w:val="7"/>
                <w:sz w:val="20"/>
                <w:szCs w:val="20"/>
                <w14:textOutline w14:w="3797" w14:cap="sq" w14:cmpd="sng" w14:algn="ctr">
                  <w14:solidFill>
                    <w14:srgbClr w14:val="000000"/>
                  </w14:solidFill>
                  <w14:prstDash w14:val="solid"/>
                  <w14:bevel/>
                </w14:textOutline>
              </w:rPr>
              <w:t xml:space="preserve"> </w:t>
            </w:r>
          </w:p>
        </w:tc>
      </w:tr>
      <w:tr w:rsidR="00306128">
        <w:trPr>
          <w:trHeight w:val="509"/>
        </w:trPr>
        <w:tc>
          <w:tcPr>
            <w:tcW w:w="2706" w:type="dxa"/>
          </w:tcPr>
          <w:p w:rsidR="00306128" w:rsidRDefault="008B247A">
            <w:pPr>
              <w:spacing w:before="189" w:line="232" w:lineRule="auto"/>
              <w:ind w:left="122"/>
              <w:jc w:val="both"/>
              <w:rPr>
                <w:rFonts w:ascii="仿宋" w:eastAsia="仿宋" w:hAnsi="仿宋" w:cs="仿宋"/>
                <w:sz w:val="20"/>
                <w:szCs w:val="20"/>
              </w:rPr>
            </w:pPr>
            <w:r>
              <w:rPr>
                <w:rFonts w:ascii="仿宋" w:eastAsia="仿宋" w:hAnsi="仿宋" w:cs="仿宋" w:hint="eastAsia"/>
                <w:spacing w:val="7"/>
                <w:sz w:val="20"/>
                <w:szCs w:val="20"/>
                <w14:textOutline w14:w="3797" w14:cap="sq" w14:cmpd="sng" w14:algn="ctr">
                  <w14:solidFill>
                    <w14:srgbClr w14:val="000000"/>
                  </w14:solidFill>
                  <w14:prstDash w14:val="solid"/>
                  <w14:bevel/>
                </w14:textOutline>
              </w:rPr>
              <w:t>参</w:t>
            </w:r>
            <w:r>
              <w:rPr>
                <w:rFonts w:ascii="仿宋" w:eastAsia="仿宋" w:hAnsi="仿宋" w:cs="仿宋" w:hint="eastAsia"/>
                <w:spacing w:val="7"/>
                <w:sz w:val="20"/>
                <w:szCs w:val="20"/>
                <w14:textOutline w14:w="3797" w14:cap="sq" w14:cmpd="sng" w14:algn="ctr">
                  <w14:solidFill>
                    <w14:srgbClr w14:val="000000"/>
                  </w14:solidFill>
                  <w14:prstDash w14:val="solid"/>
                  <w14:bevel/>
                </w14:textOutline>
              </w:rPr>
              <w:t>展品牌</w:t>
            </w:r>
            <w:r>
              <w:rPr>
                <w:rFonts w:ascii="仿宋" w:eastAsia="仿宋" w:hAnsi="仿宋" w:cs="仿宋" w:hint="eastAsia"/>
                <w:spacing w:val="7"/>
                <w:sz w:val="20"/>
                <w:szCs w:val="20"/>
                <w14:textOutline w14:w="3797" w14:cap="sq" w14:cmpd="sng" w14:algn="ctr">
                  <w14:solidFill>
                    <w14:srgbClr w14:val="000000"/>
                  </w14:solidFill>
                  <w14:prstDash w14:val="solid"/>
                  <w14:bevel/>
                </w14:textOutline>
              </w:rPr>
              <w:t xml:space="preserve"> </w:t>
            </w:r>
            <w:r>
              <w:rPr>
                <w:rFonts w:ascii="仿宋" w:eastAsia="仿宋" w:hAnsi="仿宋" w:cs="仿宋"/>
                <w:spacing w:val="7"/>
                <w:sz w:val="20"/>
                <w:szCs w:val="20"/>
                <w14:textOutline w14:w="3797" w14:cap="sq" w14:cmpd="sng" w14:algn="ctr">
                  <w14:solidFill>
                    <w14:srgbClr w14:val="000000"/>
                  </w14:solidFill>
                  <w14:prstDash w14:val="solid"/>
                  <w14:bevel/>
                </w14:textOutline>
              </w:rPr>
              <w:t>Brand</w:t>
            </w:r>
            <w:r>
              <w:rPr>
                <w:rFonts w:ascii="仿宋" w:eastAsia="仿宋" w:hAnsi="仿宋" w:cs="仿宋"/>
                <w:spacing w:val="2"/>
                <w:sz w:val="20"/>
                <w:szCs w:val="20"/>
                <w14:textOutline w14:w="3797" w14:cap="sq" w14:cmpd="sng" w14:algn="ctr">
                  <w14:solidFill>
                    <w14:srgbClr w14:val="000000"/>
                  </w14:solidFill>
                  <w14:prstDash w14:val="solid"/>
                  <w14:bevel/>
                </w14:textOutline>
              </w:rPr>
              <w:t>:</w:t>
            </w:r>
          </w:p>
        </w:tc>
        <w:tc>
          <w:tcPr>
            <w:tcW w:w="7033" w:type="dxa"/>
            <w:gridSpan w:val="3"/>
          </w:tcPr>
          <w:p w:rsidR="00306128" w:rsidRDefault="008B247A">
            <w:pPr>
              <w:spacing w:before="188" w:line="224" w:lineRule="auto"/>
              <w:ind w:left="124"/>
              <w:jc w:val="both"/>
              <w:rPr>
                <w:rFonts w:ascii="仿宋" w:eastAsia="仿宋" w:hAnsi="仿宋" w:cs="仿宋"/>
                <w:spacing w:val="7"/>
                <w:sz w:val="20"/>
                <w:szCs w:val="20"/>
                <w14:textOutline w14:w="3797" w14:cap="sq" w14:cmpd="sng" w14:algn="ctr">
                  <w14:solidFill>
                    <w14:srgbClr w14:val="000000"/>
                  </w14:solidFill>
                  <w14:prstDash w14:val="solid"/>
                  <w14:bevel/>
                </w14:textOutline>
              </w:rPr>
            </w:pPr>
            <w:r>
              <w:rPr>
                <w:rFonts w:ascii="仿宋" w:eastAsia="仿宋" w:hAnsi="仿宋" w:cs="仿宋" w:hint="eastAsia"/>
                <w:spacing w:val="7"/>
                <w:sz w:val="20"/>
                <w:szCs w:val="20"/>
                <w14:textOutline w14:w="3797" w14:cap="sq" w14:cmpd="sng" w14:algn="ctr">
                  <w14:solidFill>
                    <w14:srgbClr w14:val="000000"/>
                  </w14:solidFill>
                  <w14:prstDash w14:val="solid"/>
                  <w14:bevel/>
                </w14:textOutline>
              </w:rPr>
              <w:t xml:space="preserve"> </w:t>
            </w:r>
            <w:r>
              <w:rPr>
                <w:rFonts w:ascii="仿宋" w:eastAsia="仿宋" w:hAnsi="仿宋" w:cs="仿宋" w:hint="eastAsia"/>
                <w:spacing w:val="7"/>
                <w:sz w:val="20"/>
                <w:szCs w:val="20"/>
                <w14:textOutline w14:w="3797" w14:cap="sq" w14:cmpd="sng" w14:algn="ctr">
                  <w14:solidFill>
                    <w14:srgbClr w14:val="000000"/>
                  </w14:solidFill>
                  <w14:prstDash w14:val="solid"/>
                  <w14:bevel/>
                </w14:textOutline>
              </w:rPr>
              <w:t xml:space="preserve">   </w:t>
            </w:r>
          </w:p>
        </w:tc>
      </w:tr>
      <w:tr w:rsidR="00306128">
        <w:trPr>
          <w:trHeight w:val="909"/>
        </w:trPr>
        <w:tc>
          <w:tcPr>
            <w:tcW w:w="2706" w:type="dxa"/>
          </w:tcPr>
          <w:p w:rsidR="00306128" w:rsidRDefault="008B247A">
            <w:pPr>
              <w:spacing w:before="189" w:line="232" w:lineRule="auto"/>
              <w:ind w:left="122"/>
              <w:jc w:val="both"/>
              <w:rPr>
                <w:rFonts w:ascii="仿宋" w:eastAsia="仿宋" w:hAnsi="仿宋" w:cs="仿宋"/>
                <w:spacing w:val="7"/>
                <w:sz w:val="20"/>
                <w:szCs w:val="20"/>
                <w14:textOutline w14:w="3797" w14:cap="sq" w14:cmpd="sng" w14:algn="ctr">
                  <w14:solidFill>
                    <w14:srgbClr w14:val="000000"/>
                  </w14:solidFill>
                  <w14:prstDash w14:val="solid"/>
                  <w14:bevel/>
                </w14:textOutline>
              </w:rPr>
            </w:pPr>
            <w:r>
              <w:rPr>
                <w:rFonts w:ascii="仿宋" w:eastAsia="仿宋" w:hAnsi="仿宋" w:cs="仿宋" w:hint="eastAsia"/>
                <w:spacing w:val="7"/>
                <w:sz w:val="20"/>
                <w:szCs w:val="20"/>
                <w14:textOutline w14:w="3797" w14:cap="sq" w14:cmpd="sng" w14:algn="ctr">
                  <w14:solidFill>
                    <w14:srgbClr w14:val="000000"/>
                  </w14:solidFill>
                  <w14:prstDash w14:val="solid"/>
                  <w14:bevel/>
                </w14:textOutline>
              </w:rPr>
              <w:t>版</w:t>
            </w:r>
            <w:r>
              <w:rPr>
                <w:rFonts w:ascii="仿宋" w:eastAsia="仿宋" w:hAnsi="仿宋" w:cs="仿宋" w:hint="eastAsia"/>
                <w:spacing w:val="7"/>
                <w:sz w:val="20"/>
                <w:szCs w:val="20"/>
                <w14:textOutline w14:w="3797" w14:cap="sq" w14:cmpd="sng" w14:algn="ctr">
                  <w14:solidFill>
                    <w14:srgbClr w14:val="000000"/>
                  </w14:solidFill>
                  <w14:prstDash w14:val="solid"/>
                  <w14:bevel/>
                </w14:textOutline>
              </w:rPr>
              <w:t>权登记情况</w:t>
            </w:r>
          </w:p>
          <w:p w:rsidR="00306128" w:rsidRDefault="008B247A">
            <w:pPr>
              <w:spacing w:before="189" w:line="232" w:lineRule="auto"/>
              <w:ind w:left="122"/>
              <w:jc w:val="both"/>
              <w:rPr>
                <w:rFonts w:ascii="仿宋" w:eastAsia="仿宋" w:hAnsi="仿宋" w:cs="仿宋"/>
                <w:spacing w:val="7"/>
                <w:sz w:val="20"/>
                <w:szCs w:val="20"/>
                <w14:textOutline w14:w="3797" w14:cap="sq" w14:cmpd="sng" w14:algn="ctr">
                  <w14:solidFill>
                    <w14:srgbClr w14:val="000000"/>
                  </w14:solidFill>
                  <w14:prstDash w14:val="solid"/>
                  <w14:bevel/>
                </w14:textOutline>
              </w:rPr>
            </w:pPr>
            <w:r>
              <w:rPr>
                <w:rFonts w:ascii="仿宋" w:eastAsia="仿宋" w:hAnsi="仿宋" w:cs="仿宋" w:hint="eastAsia"/>
                <w:spacing w:val="7"/>
                <w:sz w:val="20"/>
                <w:szCs w:val="20"/>
                <w14:textOutline w14:w="3797" w14:cap="sq" w14:cmpd="sng" w14:algn="ctr">
                  <w14:solidFill>
                    <w14:srgbClr w14:val="000000"/>
                  </w14:solidFill>
                  <w14:prstDash w14:val="solid"/>
                  <w14:bevel/>
                </w14:textOutline>
              </w:rPr>
              <w:t>C</w:t>
            </w:r>
            <w:r>
              <w:rPr>
                <w:rFonts w:ascii="仿宋" w:eastAsia="仿宋" w:hAnsi="仿宋" w:cs="仿宋" w:hint="eastAsia"/>
                <w:spacing w:val="7"/>
                <w:sz w:val="20"/>
                <w:szCs w:val="20"/>
                <w14:textOutline w14:w="3797" w14:cap="sq" w14:cmpd="sng" w14:algn="ctr">
                  <w14:solidFill>
                    <w14:srgbClr w14:val="000000"/>
                  </w14:solidFill>
                  <w14:prstDash w14:val="solid"/>
                  <w14:bevel/>
                </w14:textOutline>
              </w:rPr>
              <w:t>opyright</w:t>
            </w:r>
            <w:r>
              <w:rPr>
                <w:rFonts w:ascii="仿宋" w:eastAsia="仿宋" w:hAnsi="仿宋" w:cs="仿宋" w:hint="eastAsia"/>
                <w:spacing w:val="7"/>
                <w:sz w:val="20"/>
                <w:szCs w:val="20"/>
                <w14:textOutline w14:w="3797" w14:cap="sq" w14:cmpd="sng" w14:algn="ctr">
                  <w14:solidFill>
                    <w14:srgbClr w14:val="000000"/>
                  </w14:solidFill>
                  <w14:prstDash w14:val="solid"/>
                  <w14:bevel/>
                </w14:textOutline>
              </w:rPr>
              <w:t xml:space="preserve"> </w:t>
            </w:r>
            <w:r>
              <w:rPr>
                <w:rFonts w:ascii="仿宋" w:eastAsia="仿宋" w:hAnsi="仿宋" w:cs="仿宋" w:hint="eastAsia"/>
                <w:spacing w:val="7"/>
                <w:sz w:val="20"/>
                <w:szCs w:val="20"/>
                <w14:textOutline w14:w="3797" w14:cap="sq" w14:cmpd="sng" w14:algn="ctr">
                  <w14:solidFill>
                    <w14:srgbClr w14:val="000000"/>
                  </w14:solidFill>
                  <w14:prstDash w14:val="solid"/>
                  <w14:bevel/>
                </w14:textOutline>
              </w:rPr>
              <w:t>registration</w:t>
            </w:r>
            <w:r>
              <w:rPr>
                <w:rFonts w:ascii="仿宋" w:eastAsia="仿宋" w:hAnsi="仿宋" w:cs="仿宋" w:hint="eastAsia"/>
                <w:spacing w:val="7"/>
                <w:sz w:val="20"/>
                <w:szCs w:val="20"/>
                <w14:textOutline w14:w="3797" w14:cap="sq" w14:cmpd="sng" w14:algn="ctr">
                  <w14:solidFill>
                    <w14:srgbClr w14:val="000000"/>
                  </w14:solidFill>
                  <w14:prstDash w14:val="solid"/>
                  <w14:bevel/>
                </w14:textOutline>
              </w:rPr>
              <w:t>：</w:t>
            </w:r>
          </w:p>
        </w:tc>
        <w:tc>
          <w:tcPr>
            <w:tcW w:w="2520" w:type="dxa"/>
          </w:tcPr>
          <w:p w:rsidR="00306128" w:rsidRDefault="008B247A">
            <w:pPr>
              <w:spacing w:before="188" w:line="224" w:lineRule="auto"/>
              <w:ind w:left="124"/>
              <w:jc w:val="both"/>
              <w:rPr>
                <w:rFonts w:ascii="仿宋" w:eastAsia="仿宋" w:hAnsi="仿宋" w:cs="仿宋"/>
                <w:spacing w:val="7"/>
                <w:sz w:val="20"/>
                <w:szCs w:val="20"/>
                <w14:textOutline w14:w="3797" w14:cap="sq" w14:cmpd="sng" w14:algn="ctr">
                  <w14:solidFill>
                    <w14:srgbClr w14:val="000000"/>
                  </w14:solidFill>
                  <w14:prstDash w14:val="solid"/>
                  <w14:bevel/>
                </w14:textOutline>
              </w:rPr>
            </w:pPr>
            <w:r>
              <w:rPr>
                <w:rFonts w:ascii="仿宋" w:eastAsia="仿宋" w:hAnsi="仿宋" w:cs="仿宋" w:hint="eastAsia"/>
                <w:spacing w:val="7"/>
                <w:sz w:val="20"/>
                <w:szCs w:val="20"/>
                <w14:textOutline w14:w="3797" w14:cap="sq" w14:cmpd="sng" w14:algn="ctr">
                  <w14:solidFill>
                    <w14:srgbClr w14:val="000000"/>
                  </w14:solidFill>
                  <w14:prstDash w14:val="solid"/>
                  <w14:bevel/>
                </w14:textOutline>
              </w:rPr>
              <w:sym w:font="Wingdings" w:char="00A8"/>
            </w:r>
            <w:r>
              <w:rPr>
                <w:rFonts w:ascii="仿宋" w:eastAsia="仿宋" w:hAnsi="仿宋" w:cs="仿宋" w:hint="eastAsia"/>
                <w:spacing w:val="7"/>
                <w:sz w:val="20"/>
                <w:szCs w:val="20"/>
                <w14:textOutline w14:w="3797" w14:cap="sq" w14:cmpd="sng" w14:algn="ctr">
                  <w14:solidFill>
                    <w14:srgbClr w14:val="000000"/>
                  </w14:solidFill>
                  <w14:prstDash w14:val="solid"/>
                  <w14:bevel/>
                </w14:textOutline>
              </w:rPr>
              <w:t>已登记</w:t>
            </w:r>
            <w:r>
              <w:rPr>
                <w:rFonts w:ascii="仿宋" w:eastAsia="仿宋" w:hAnsi="仿宋" w:cs="仿宋" w:hint="eastAsia"/>
                <w:spacing w:val="7"/>
                <w:sz w:val="20"/>
                <w:szCs w:val="20"/>
                <w14:textOutline w14:w="3797" w14:cap="sq" w14:cmpd="sng" w14:algn="ctr">
                  <w14:solidFill>
                    <w14:srgbClr w14:val="000000"/>
                  </w14:solidFill>
                  <w14:prstDash w14:val="solid"/>
                  <w14:bevel/>
                </w14:textOutline>
              </w:rPr>
              <w:t xml:space="preserve">  </w:t>
            </w:r>
          </w:p>
          <w:p w:rsidR="00306128" w:rsidRDefault="008B247A">
            <w:pPr>
              <w:spacing w:before="188" w:line="224" w:lineRule="auto"/>
              <w:ind w:left="124"/>
              <w:jc w:val="both"/>
              <w:rPr>
                <w:rFonts w:ascii="仿宋" w:eastAsia="仿宋" w:hAnsi="仿宋" w:cs="仿宋"/>
                <w:spacing w:val="7"/>
                <w:sz w:val="20"/>
                <w:szCs w:val="20"/>
                <w14:textOutline w14:w="3797" w14:cap="sq" w14:cmpd="sng" w14:algn="ctr">
                  <w14:solidFill>
                    <w14:srgbClr w14:val="000000"/>
                  </w14:solidFill>
                  <w14:prstDash w14:val="solid"/>
                  <w14:bevel/>
                </w14:textOutline>
              </w:rPr>
            </w:pPr>
            <w:r>
              <w:rPr>
                <w:rFonts w:ascii="仿宋" w:eastAsia="仿宋" w:hAnsi="仿宋" w:cs="仿宋" w:hint="eastAsia"/>
                <w:spacing w:val="7"/>
                <w:sz w:val="20"/>
                <w:szCs w:val="20"/>
                <w14:textOutline w14:w="3797" w14:cap="sq" w14:cmpd="sng" w14:algn="ctr">
                  <w14:solidFill>
                    <w14:srgbClr w14:val="000000"/>
                  </w14:solidFill>
                  <w14:prstDash w14:val="solid"/>
                  <w14:bevel/>
                </w14:textOutline>
              </w:rPr>
              <w:sym w:font="Wingdings" w:char="00A8"/>
            </w:r>
            <w:r>
              <w:rPr>
                <w:rFonts w:ascii="仿宋" w:eastAsia="仿宋" w:hAnsi="仿宋" w:cs="仿宋" w:hint="eastAsia"/>
                <w:spacing w:val="7"/>
                <w:sz w:val="20"/>
                <w:szCs w:val="20"/>
                <w14:textOutline w14:w="3797" w14:cap="sq" w14:cmpd="sng" w14:algn="ctr">
                  <w14:solidFill>
                    <w14:srgbClr w14:val="000000"/>
                  </w14:solidFill>
                  <w14:prstDash w14:val="solid"/>
                  <w14:bevel/>
                </w14:textOutline>
              </w:rPr>
              <w:t>未登记</w:t>
            </w:r>
          </w:p>
        </w:tc>
        <w:tc>
          <w:tcPr>
            <w:tcW w:w="1846" w:type="dxa"/>
          </w:tcPr>
          <w:p w:rsidR="00306128" w:rsidRDefault="008B247A">
            <w:pPr>
              <w:spacing w:before="188" w:line="224" w:lineRule="auto"/>
              <w:ind w:left="124"/>
              <w:jc w:val="both"/>
              <w:rPr>
                <w:rFonts w:ascii="仿宋" w:eastAsia="仿宋" w:hAnsi="仿宋" w:cs="仿宋"/>
                <w:spacing w:val="7"/>
                <w:sz w:val="20"/>
                <w:szCs w:val="20"/>
                <w14:textOutline w14:w="3797" w14:cap="sq" w14:cmpd="sng" w14:algn="ctr">
                  <w14:solidFill>
                    <w14:srgbClr w14:val="000000"/>
                  </w14:solidFill>
                  <w14:prstDash w14:val="solid"/>
                  <w14:bevel/>
                </w14:textOutline>
              </w:rPr>
            </w:pPr>
            <w:r>
              <w:rPr>
                <w:rFonts w:ascii="仿宋" w:eastAsia="仿宋" w:hAnsi="仿宋" w:cs="仿宋" w:hint="eastAsia"/>
                <w:spacing w:val="7"/>
                <w:sz w:val="20"/>
                <w:szCs w:val="20"/>
                <w14:textOutline w14:w="3797" w14:cap="sq" w14:cmpd="sng" w14:algn="ctr">
                  <w14:solidFill>
                    <w14:srgbClr w14:val="000000"/>
                  </w14:solidFill>
                  <w14:prstDash w14:val="solid"/>
                  <w14:bevel/>
                </w14:textOutline>
              </w:rPr>
              <w:t>版</w:t>
            </w:r>
            <w:r>
              <w:rPr>
                <w:rFonts w:ascii="仿宋" w:eastAsia="仿宋" w:hAnsi="仿宋" w:cs="仿宋" w:hint="eastAsia"/>
                <w:spacing w:val="7"/>
                <w:sz w:val="20"/>
                <w:szCs w:val="20"/>
                <w14:textOutline w14:w="3797" w14:cap="sq" w14:cmpd="sng" w14:algn="ctr">
                  <w14:solidFill>
                    <w14:srgbClr w14:val="000000"/>
                  </w14:solidFill>
                  <w14:prstDash w14:val="solid"/>
                  <w14:bevel/>
                </w14:textOutline>
              </w:rPr>
              <w:t>权登记号</w:t>
            </w:r>
          </w:p>
          <w:p w:rsidR="00306128" w:rsidRDefault="008B247A">
            <w:pPr>
              <w:spacing w:before="188" w:line="224" w:lineRule="auto"/>
              <w:ind w:left="124"/>
              <w:jc w:val="both"/>
              <w:rPr>
                <w:rFonts w:ascii="仿宋" w:eastAsia="仿宋" w:hAnsi="仿宋" w:cs="仿宋"/>
                <w:spacing w:val="7"/>
                <w:sz w:val="20"/>
                <w:szCs w:val="20"/>
                <w14:textOutline w14:w="3797" w14:cap="sq" w14:cmpd="sng" w14:algn="ctr">
                  <w14:solidFill>
                    <w14:srgbClr w14:val="000000"/>
                  </w14:solidFill>
                  <w14:prstDash w14:val="solid"/>
                  <w14:bevel/>
                </w14:textOutline>
              </w:rPr>
            </w:pPr>
            <w:r>
              <w:rPr>
                <w:rFonts w:ascii="仿宋" w:eastAsia="仿宋" w:hAnsi="仿宋" w:cs="仿宋" w:hint="eastAsia"/>
                <w:spacing w:val="7"/>
                <w:sz w:val="20"/>
                <w:szCs w:val="20"/>
                <w14:textOutline w14:w="3797" w14:cap="sq" w14:cmpd="sng" w14:algn="ctr">
                  <w14:solidFill>
                    <w14:srgbClr w14:val="000000"/>
                  </w14:solidFill>
                  <w14:prstDash w14:val="solid"/>
                  <w14:bevel/>
                </w14:textOutline>
              </w:rPr>
              <w:t>R</w:t>
            </w:r>
            <w:r>
              <w:rPr>
                <w:rFonts w:ascii="仿宋" w:eastAsia="仿宋" w:hAnsi="仿宋" w:cs="仿宋" w:hint="eastAsia"/>
                <w:spacing w:val="7"/>
                <w:sz w:val="20"/>
                <w:szCs w:val="20"/>
                <w14:textOutline w14:w="3797" w14:cap="sq" w14:cmpd="sng" w14:algn="ctr">
                  <w14:solidFill>
                    <w14:srgbClr w14:val="000000"/>
                  </w14:solidFill>
                  <w14:prstDash w14:val="solid"/>
                  <w14:bevel/>
                </w14:textOutline>
              </w:rPr>
              <w:t>egistration number</w:t>
            </w:r>
            <w:r>
              <w:rPr>
                <w:rFonts w:ascii="仿宋" w:eastAsia="仿宋" w:hAnsi="仿宋" w:cs="仿宋" w:hint="eastAsia"/>
                <w:spacing w:val="7"/>
                <w:sz w:val="20"/>
                <w:szCs w:val="20"/>
                <w14:textOutline w14:w="3797" w14:cap="sq" w14:cmpd="sng" w14:algn="ctr">
                  <w14:solidFill>
                    <w14:srgbClr w14:val="000000"/>
                  </w14:solidFill>
                  <w14:prstDash w14:val="solid"/>
                  <w14:bevel/>
                </w14:textOutline>
              </w:rPr>
              <w:t>：</w:t>
            </w:r>
          </w:p>
        </w:tc>
        <w:tc>
          <w:tcPr>
            <w:tcW w:w="2667" w:type="dxa"/>
          </w:tcPr>
          <w:p w:rsidR="00306128" w:rsidRDefault="00306128">
            <w:pPr>
              <w:spacing w:before="188" w:line="224" w:lineRule="auto"/>
              <w:ind w:left="124"/>
              <w:jc w:val="both"/>
              <w:rPr>
                <w:rFonts w:ascii="仿宋" w:eastAsia="仿宋" w:hAnsi="仿宋" w:cs="仿宋"/>
                <w:spacing w:val="7"/>
                <w:sz w:val="20"/>
                <w:szCs w:val="20"/>
                <w14:textOutline w14:w="3797" w14:cap="sq" w14:cmpd="sng" w14:algn="ctr">
                  <w14:solidFill>
                    <w14:srgbClr w14:val="000000"/>
                  </w14:solidFill>
                  <w14:prstDash w14:val="solid"/>
                  <w14:bevel/>
                </w14:textOutline>
              </w:rPr>
            </w:pPr>
          </w:p>
        </w:tc>
      </w:tr>
      <w:tr w:rsidR="00306128">
        <w:trPr>
          <w:trHeight w:val="461"/>
        </w:trPr>
        <w:tc>
          <w:tcPr>
            <w:tcW w:w="2706" w:type="dxa"/>
          </w:tcPr>
          <w:p w:rsidR="00306128" w:rsidRDefault="008B247A">
            <w:pPr>
              <w:spacing w:before="187"/>
              <w:ind w:left="121"/>
              <w:jc w:val="both"/>
              <w:rPr>
                <w:rFonts w:ascii="仿宋" w:eastAsia="仿宋" w:hAnsi="仿宋" w:cs="仿宋"/>
                <w:sz w:val="20"/>
                <w:szCs w:val="20"/>
              </w:rPr>
            </w:pPr>
            <w:r>
              <w:rPr>
                <w:rFonts w:ascii="仿宋" w:eastAsia="仿宋" w:hAnsi="仿宋" w:cs="仿宋"/>
                <w:spacing w:val="2"/>
                <w:sz w:val="20"/>
                <w:szCs w:val="20"/>
                <w14:textOutline w14:w="3797" w14:cap="sq" w14:cmpd="sng" w14:algn="ctr">
                  <w14:solidFill>
                    <w14:srgbClr w14:val="000000"/>
                  </w14:solidFill>
                  <w14:prstDash w14:val="solid"/>
                  <w14:bevel/>
                </w14:textOutline>
              </w:rPr>
              <w:t>地</w:t>
            </w:r>
            <w:r>
              <w:rPr>
                <w:rFonts w:ascii="仿宋" w:eastAsia="仿宋" w:hAnsi="仿宋" w:cs="仿宋"/>
                <w:spacing w:val="2"/>
                <w:sz w:val="20"/>
                <w:szCs w:val="20"/>
                <w14:textOutline w14:w="3797" w14:cap="sq" w14:cmpd="sng" w14:algn="ctr">
                  <w14:solidFill>
                    <w14:srgbClr w14:val="000000"/>
                  </w14:solidFill>
                  <w14:prstDash w14:val="solid"/>
                  <w14:bevel/>
                </w14:textOutline>
              </w:rPr>
              <w:t>址</w:t>
            </w:r>
            <w:r>
              <w:rPr>
                <w:rFonts w:ascii="仿宋" w:eastAsia="仿宋" w:hAnsi="仿宋" w:cs="仿宋"/>
                <w:spacing w:val="1"/>
                <w:sz w:val="20"/>
                <w:szCs w:val="20"/>
              </w:rPr>
              <w:t xml:space="preserve"> </w:t>
            </w:r>
            <w:r>
              <w:rPr>
                <w:rFonts w:ascii="仿宋" w:eastAsia="仿宋" w:hAnsi="仿宋" w:cs="仿宋"/>
                <w:sz w:val="20"/>
                <w:szCs w:val="20"/>
                <w14:textOutline w14:w="3797" w14:cap="sq" w14:cmpd="sng" w14:algn="ctr">
                  <w14:solidFill>
                    <w14:srgbClr w14:val="000000"/>
                  </w14:solidFill>
                  <w14:prstDash w14:val="solid"/>
                  <w14:bevel/>
                </w14:textOutline>
              </w:rPr>
              <w:t>Address</w:t>
            </w:r>
            <w:r>
              <w:rPr>
                <w:rFonts w:ascii="仿宋" w:eastAsia="仿宋" w:hAnsi="仿宋" w:cs="仿宋"/>
                <w:spacing w:val="1"/>
                <w:sz w:val="20"/>
                <w:szCs w:val="20"/>
                <w14:textOutline w14:w="3797" w14:cap="sq" w14:cmpd="sng" w14:algn="ctr">
                  <w14:solidFill>
                    <w14:srgbClr w14:val="000000"/>
                  </w14:solidFill>
                  <w14:prstDash w14:val="solid"/>
                  <w14:bevel/>
                </w14:textOutline>
              </w:rPr>
              <w:t>:</w:t>
            </w:r>
          </w:p>
        </w:tc>
        <w:tc>
          <w:tcPr>
            <w:tcW w:w="7033" w:type="dxa"/>
            <w:gridSpan w:val="3"/>
          </w:tcPr>
          <w:p w:rsidR="00306128" w:rsidRDefault="008B247A">
            <w:pPr>
              <w:spacing w:before="188" w:line="224" w:lineRule="auto"/>
              <w:ind w:left="124"/>
              <w:jc w:val="both"/>
              <w:rPr>
                <w:rFonts w:ascii="仿宋" w:eastAsia="仿宋" w:hAnsi="仿宋" w:cs="仿宋"/>
                <w:sz w:val="20"/>
                <w:szCs w:val="20"/>
                <w:lang w:eastAsia="zh-Hans"/>
              </w:rPr>
            </w:pPr>
            <w:r>
              <w:rPr>
                <w:rFonts w:ascii="仿宋" w:eastAsia="仿宋" w:hAnsi="仿宋" w:cs="仿宋" w:hint="eastAsia"/>
                <w:spacing w:val="7"/>
                <w:sz w:val="20"/>
                <w:szCs w:val="20"/>
                <w14:textOutline w14:w="3797" w14:cap="sq" w14:cmpd="sng" w14:algn="ctr">
                  <w14:solidFill>
                    <w14:srgbClr w14:val="000000"/>
                  </w14:solidFill>
                  <w14:prstDash w14:val="solid"/>
                  <w14:bevel/>
                </w14:textOutline>
              </w:rPr>
              <w:t xml:space="preserve"> </w:t>
            </w:r>
            <w:r>
              <w:rPr>
                <w:rFonts w:ascii="仿宋" w:eastAsia="仿宋" w:hAnsi="仿宋" w:cs="仿宋" w:hint="eastAsia"/>
                <w:spacing w:val="7"/>
                <w:sz w:val="20"/>
                <w:szCs w:val="20"/>
                <w14:textOutline w14:w="3797" w14:cap="sq" w14:cmpd="sng" w14:algn="ctr">
                  <w14:solidFill>
                    <w14:srgbClr w14:val="000000"/>
                  </w14:solidFill>
                  <w14:prstDash w14:val="solid"/>
                  <w14:bevel/>
                </w14:textOutline>
              </w:rPr>
              <w:t xml:space="preserve"> </w:t>
            </w:r>
          </w:p>
        </w:tc>
      </w:tr>
      <w:tr w:rsidR="00306128">
        <w:trPr>
          <w:trHeight w:val="628"/>
        </w:trPr>
        <w:tc>
          <w:tcPr>
            <w:tcW w:w="2706" w:type="dxa"/>
          </w:tcPr>
          <w:p w:rsidR="00306128" w:rsidRDefault="008B247A">
            <w:pPr>
              <w:spacing w:before="54" w:line="312" w:lineRule="exact"/>
              <w:ind w:left="121"/>
              <w:jc w:val="both"/>
              <w:rPr>
                <w:rFonts w:ascii="仿宋" w:eastAsia="仿宋" w:hAnsi="仿宋" w:cs="仿宋"/>
                <w:sz w:val="20"/>
                <w:szCs w:val="20"/>
              </w:rPr>
            </w:pPr>
            <w:r>
              <w:rPr>
                <w:rFonts w:ascii="仿宋" w:eastAsia="仿宋" w:hAnsi="仿宋" w:cs="仿宋"/>
                <w:spacing w:val="8"/>
                <w:position w:val="7"/>
                <w:sz w:val="20"/>
                <w:szCs w:val="20"/>
                <w14:textOutline w14:w="3797" w14:cap="sq" w14:cmpd="sng" w14:algn="ctr">
                  <w14:solidFill>
                    <w14:srgbClr w14:val="000000"/>
                  </w14:solidFill>
                  <w14:prstDash w14:val="solid"/>
                  <w14:bevel/>
                </w14:textOutline>
              </w:rPr>
              <w:t>展</w:t>
            </w:r>
            <w:r>
              <w:rPr>
                <w:rFonts w:ascii="仿宋" w:eastAsia="仿宋" w:hAnsi="仿宋" w:cs="仿宋"/>
                <w:spacing w:val="7"/>
                <w:position w:val="7"/>
                <w:sz w:val="20"/>
                <w:szCs w:val="20"/>
                <w14:textOutline w14:w="3797" w14:cap="sq" w14:cmpd="sng" w14:algn="ctr">
                  <w14:solidFill>
                    <w14:srgbClr w14:val="000000"/>
                  </w14:solidFill>
                  <w14:prstDash w14:val="solid"/>
                  <w14:bevel/>
                </w14:textOutline>
              </w:rPr>
              <w:t>会联系人</w:t>
            </w:r>
          </w:p>
          <w:p w:rsidR="00306128" w:rsidRDefault="008B247A">
            <w:pPr>
              <w:spacing w:line="241" w:lineRule="auto"/>
              <w:ind w:left="112"/>
              <w:jc w:val="both"/>
              <w:rPr>
                <w:rFonts w:ascii="仿宋" w:eastAsia="仿宋" w:hAnsi="仿宋" w:cs="仿宋"/>
                <w:sz w:val="20"/>
                <w:szCs w:val="20"/>
              </w:rPr>
            </w:pPr>
            <w:r>
              <w:rPr>
                <w:rFonts w:ascii="仿宋" w:eastAsia="仿宋" w:hAnsi="仿宋" w:cs="仿宋"/>
                <w:sz w:val="20"/>
                <w:szCs w:val="20"/>
                <w14:textOutline w14:w="3797" w14:cap="sq" w14:cmpd="sng" w14:algn="ctr">
                  <w14:solidFill>
                    <w14:srgbClr w14:val="000000"/>
                  </w14:solidFill>
                  <w14:prstDash w14:val="solid"/>
                  <w14:bevel/>
                </w14:textOutline>
              </w:rPr>
              <w:t>C</w:t>
            </w:r>
            <w:r>
              <w:rPr>
                <w:rFonts w:ascii="仿宋" w:eastAsia="仿宋" w:hAnsi="仿宋" w:cs="仿宋"/>
                <w:sz w:val="20"/>
                <w:szCs w:val="20"/>
                <w14:textOutline w14:w="3797" w14:cap="sq" w14:cmpd="sng" w14:algn="ctr">
                  <w14:solidFill>
                    <w14:srgbClr w14:val="000000"/>
                  </w14:solidFill>
                  <w14:prstDash w14:val="solid"/>
                  <w14:bevel/>
                </w14:textOutline>
              </w:rPr>
              <w:t>ontact</w:t>
            </w:r>
            <w:r>
              <w:rPr>
                <w:rFonts w:ascii="仿宋" w:eastAsia="仿宋" w:hAnsi="仿宋" w:cs="仿宋"/>
                <w:spacing w:val="41"/>
                <w:sz w:val="20"/>
                <w:szCs w:val="20"/>
              </w:rPr>
              <w:t xml:space="preserve"> </w:t>
            </w:r>
            <w:r>
              <w:rPr>
                <w:rFonts w:ascii="仿宋" w:eastAsia="仿宋" w:hAnsi="仿宋" w:cs="仿宋"/>
                <w:sz w:val="20"/>
                <w:szCs w:val="20"/>
                <w14:textOutline w14:w="3797" w14:cap="sq" w14:cmpd="sng" w14:algn="ctr">
                  <w14:solidFill>
                    <w14:srgbClr w14:val="000000"/>
                  </w14:solidFill>
                  <w14:prstDash w14:val="solid"/>
                  <w14:bevel/>
                </w14:textOutline>
              </w:rPr>
              <w:t>Person</w:t>
            </w:r>
            <w:r>
              <w:rPr>
                <w:rFonts w:ascii="仿宋" w:eastAsia="仿宋" w:hAnsi="仿宋" w:cs="仿宋"/>
                <w:spacing w:val="41"/>
                <w:sz w:val="20"/>
                <w:szCs w:val="20"/>
                <w14:textOutline w14:w="3797" w14:cap="sq" w14:cmpd="sng" w14:algn="ctr">
                  <w14:solidFill>
                    <w14:srgbClr w14:val="000000"/>
                  </w14:solidFill>
                  <w14:prstDash w14:val="solid"/>
                  <w14:bevel/>
                </w14:textOutline>
              </w:rPr>
              <w:t>:</w:t>
            </w:r>
          </w:p>
        </w:tc>
        <w:tc>
          <w:tcPr>
            <w:tcW w:w="2520" w:type="dxa"/>
          </w:tcPr>
          <w:p w:rsidR="00306128" w:rsidRDefault="008B247A">
            <w:pPr>
              <w:spacing w:before="188" w:line="224" w:lineRule="auto"/>
              <w:ind w:left="124"/>
              <w:jc w:val="both"/>
              <w:rPr>
                <w:rFonts w:ascii="仿宋" w:eastAsia="仿宋" w:hAnsi="仿宋" w:cs="仿宋"/>
                <w:sz w:val="20"/>
                <w:szCs w:val="20"/>
                <w:lang w:eastAsia="zh-Hans"/>
              </w:rPr>
            </w:pPr>
            <w:r>
              <w:rPr>
                <w:rFonts w:ascii="仿宋" w:eastAsia="仿宋" w:hAnsi="仿宋" w:cs="仿宋" w:hint="eastAsia"/>
                <w:spacing w:val="7"/>
                <w:sz w:val="20"/>
                <w:szCs w:val="20"/>
                <w14:textOutline w14:w="3797" w14:cap="sq" w14:cmpd="sng" w14:algn="ctr">
                  <w14:solidFill>
                    <w14:srgbClr w14:val="000000"/>
                  </w14:solidFill>
                  <w14:prstDash w14:val="solid"/>
                  <w14:bevel/>
                </w14:textOutline>
              </w:rPr>
              <w:t xml:space="preserve"> </w:t>
            </w:r>
          </w:p>
        </w:tc>
        <w:tc>
          <w:tcPr>
            <w:tcW w:w="1846" w:type="dxa"/>
          </w:tcPr>
          <w:p w:rsidR="00306128" w:rsidRDefault="008B247A">
            <w:pPr>
              <w:spacing w:before="54" w:line="312" w:lineRule="exact"/>
              <w:ind w:left="121"/>
              <w:jc w:val="both"/>
              <w:rPr>
                <w:rFonts w:ascii="仿宋" w:eastAsia="仿宋" w:hAnsi="仿宋" w:cs="仿宋"/>
                <w:spacing w:val="8"/>
                <w:position w:val="7"/>
                <w:sz w:val="20"/>
                <w:szCs w:val="20"/>
                <w14:textOutline w14:w="3797" w14:cap="sq" w14:cmpd="sng" w14:algn="ctr">
                  <w14:solidFill>
                    <w14:srgbClr w14:val="000000"/>
                  </w14:solidFill>
                  <w14:prstDash w14:val="solid"/>
                  <w14:bevel/>
                </w14:textOutline>
              </w:rPr>
            </w:pPr>
            <w:r>
              <w:rPr>
                <w:rFonts w:ascii="仿宋" w:eastAsia="仿宋" w:hAnsi="仿宋" w:cs="仿宋"/>
                <w:spacing w:val="8"/>
                <w:position w:val="7"/>
                <w:sz w:val="20"/>
                <w:szCs w:val="20"/>
                <w14:textOutline w14:w="3797" w14:cap="sq" w14:cmpd="sng" w14:algn="ctr">
                  <w14:solidFill>
                    <w14:srgbClr w14:val="000000"/>
                  </w14:solidFill>
                  <w14:prstDash w14:val="solid"/>
                  <w14:bevel/>
                </w14:textOutline>
              </w:rPr>
              <w:t>电</w:t>
            </w:r>
            <w:r>
              <w:rPr>
                <w:rFonts w:ascii="仿宋" w:eastAsia="仿宋" w:hAnsi="仿宋" w:cs="仿宋"/>
                <w:spacing w:val="8"/>
                <w:position w:val="7"/>
                <w:sz w:val="20"/>
                <w:szCs w:val="20"/>
                <w14:textOutline w14:w="3797" w14:cap="sq" w14:cmpd="sng" w14:algn="ctr">
                  <w14:solidFill>
                    <w14:srgbClr w14:val="000000"/>
                  </w14:solidFill>
                  <w14:prstDash w14:val="solid"/>
                  <w14:bevel/>
                </w14:textOutline>
              </w:rPr>
              <w:t>话</w:t>
            </w:r>
            <w:r>
              <w:rPr>
                <w:rFonts w:ascii="仿宋" w:eastAsia="仿宋" w:hAnsi="仿宋" w:cs="仿宋"/>
                <w:spacing w:val="8"/>
                <w:position w:val="7"/>
                <w:sz w:val="20"/>
                <w:szCs w:val="20"/>
                <w14:textOutline w14:w="3797" w14:cap="sq" w14:cmpd="sng" w14:algn="ctr">
                  <w14:solidFill>
                    <w14:srgbClr w14:val="000000"/>
                  </w14:solidFill>
                  <w14:prstDash w14:val="solid"/>
                  <w14:bevel/>
                </w14:textOutline>
              </w:rPr>
              <w:t xml:space="preserve"> </w:t>
            </w:r>
          </w:p>
          <w:p w:rsidR="00306128" w:rsidRDefault="008B247A">
            <w:pPr>
              <w:spacing w:before="54" w:line="312" w:lineRule="exact"/>
              <w:ind w:left="121"/>
              <w:jc w:val="both"/>
              <w:rPr>
                <w:rFonts w:ascii="仿宋" w:eastAsia="仿宋" w:hAnsi="仿宋" w:cs="仿宋"/>
                <w:sz w:val="20"/>
                <w:szCs w:val="20"/>
              </w:rPr>
            </w:pPr>
            <w:r>
              <w:rPr>
                <w:rFonts w:ascii="仿宋" w:eastAsia="仿宋" w:hAnsi="仿宋" w:cs="仿宋"/>
                <w:spacing w:val="8"/>
                <w:position w:val="7"/>
                <w:sz w:val="20"/>
                <w:szCs w:val="20"/>
                <w14:textOutline w14:w="3797" w14:cap="sq" w14:cmpd="sng" w14:algn="ctr">
                  <w14:solidFill>
                    <w14:srgbClr w14:val="000000"/>
                  </w14:solidFill>
                  <w14:prstDash w14:val="solid"/>
                  <w14:bevel/>
                </w14:textOutline>
              </w:rPr>
              <w:t>T</w:t>
            </w:r>
            <w:r>
              <w:rPr>
                <w:rFonts w:ascii="仿宋" w:eastAsia="仿宋" w:hAnsi="仿宋" w:cs="仿宋"/>
                <w:spacing w:val="8"/>
                <w:position w:val="7"/>
                <w:sz w:val="20"/>
                <w:szCs w:val="20"/>
                <w14:textOutline w14:w="3797" w14:cap="sq" w14:cmpd="sng" w14:algn="ctr">
                  <w14:solidFill>
                    <w14:srgbClr w14:val="000000"/>
                  </w14:solidFill>
                  <w14:prstDash w14:val="solid"/>
                  <w14:bevel/>
                </w14:textOutline>
              </w:rPr>
              <w:t>elephone:</w:t>
            </w:r>
          </w:p>
        </w:tc>
        <w:tc>
          <w:tcPr>
            <w:tcW w:w="2667" w:type="dxa"/>
          </w:tcPr>
          <w:p w:rsidR="00306128" w:rsidRDefault="008B247A">
            <w:pPr>
              <w:spacing w:before="188" w:line="224" w:lineRule="auto"/>
              <w:ind w:left="124"/>
              <w:jc w:val="both"/>
              <w:rPr>
                <w:rFonts w:ascii="仿宋" w:eastAsia="仿宋" w:hAnsi="仿宋" w:cs="仿宋"/>
                <w:sz w:val="20"/>
                <w:szCs w:val="20"/>
              </w:rPr>
            </w:pPr>
            <w:r>
              <w:rPr>
                <w:rFonts w:ascii="仿宋" w:eastAsia="仿宋" w:hAnsi="仿宋" w:cs="仿宋" w:hint="eastAsia"/>
                <w:spacing w:val="7"/>
                <w:sz w:val="20"/>
                <w:szCs w:val="20"/>
                <w14:textOutline w14:w="3797" w14:cap="sq" w14:cmpd="sng" w14:algn="ctr">
                  <w14:solidFill>
                    <w14:srgbClr w14:val="000000"/>
                  </w14:solidFill>
                  <w14:prstDash w14:val="solid"/>
                  <w14:bevel/>
                </w14:textOutline>
              </w:rPr>
              <w:t xml:space="preserve"> </w:t>
            </w:r>
          </w:p>
        </w:tc>
      </w:tr>
      <w:tr w:rsidR="00306128">
        <w:trPr>
          <w:trHeight w:val="507"/>
        </w:trPr>
        <w:tc>
          <w:tcPr>
            <w:tcW w:w="2706" w:type="dxa"/>
          </w:tcPr>
          <w:p w:rsidR="00306128" w:rsidRDefault="008B247A">
            <w:pPr>
              <w:spacing w:before="189" w:line="230" w:lineRule="auto"/>
              <w:ind w:left="119"/>
              <w:jc w:val="both"/>
              <w:rPr>
                <w:rFonts w:ascii="仿宋" w:eastAsia="仿宋" w:hAnsi="仿宋" w:cs="仿宋"/>
                <w:sz w:val="20"/>
                <w:szCs w:val="20"/>
              </w:rPr>
            </w:pPr>
            <w:r>
              <w:rPr>
                <w:rFonts w:ascii="仿宋" w:eastAsia="仿宋" w:hAnsi="仿宋" w:cs="仿宋"/>
                <w:spacing w:val="1"/>
                <w:sz w:val="20"/>
                <w:szCs w:val="20"/>
                <w14:textOutline w14:w="3797" w14:cap="sq" w14:cmpd="sng" w14:algn="ctr">
                  <w14:solidFill>
                    <w14:srgbClr w14:val="000000"/>
                  </w14:solidFill>
                  <w14:prstDash w14:val="solid"/>
                  <w14:bevel/>
                </w14:textOutline>
              </w:rPr>
              <w:t>微</w:t>
            </w:r>
            <w:r>
              <w:rPr>
                <w:rFonts w:ascii="仿宋" w:eastAsia="仿宋" w:hAnsi="仿宋" w:cs="仿宋"/>
                <w:spacing w:val="1"/>
                <w:sz w:val="20"/>
                <w:szCs w:val="20"/>
                <w14:textOutline w14:w="3797" w14:cap="sq" w14:cmpd="sng" w14:algn="ctr">
                  <w14:solidFill>
                    <w14:srgbClr w14:val="000000"/>
                  </w14:solidFill>
                  <w14:prstDash w14:val="solid"/>
                  <w14:bevel/>
                </w14:textOutline>
              </w:rPr>
              <w:t>信</w:t>
            </w:r>
            <w:r>
              <w:rPr>
                <w:rFonts w:ascii="仿宋" w:eastAsia="仿宋" w:hAnsi="仿宋" w:cs="仿宋"/>
                <w:sz w:val="20"/>
                <w:szCs w:val="20"/>
              </w:rPr>
              <w:t xml:space="preserve"> </w:t>
            </w:r>
            <w:proofErr w:type="spellStart"/>
            <w:r>
              <w:rPr>
                <w:rFonts w:ascii="仿宋" w:eastAsia="仿宋" w:hAnsi="仿宋" w:cs="仿宋"/>
                <w:sz w:val="20"/>
                <w:szCs w:val="20"/>
                <w14:textOutline w14:w="3797" w14:cap="sq" w14:cmpd="sng" w14:algn="ctr">
                  <w14:solidFill>
                    <w14:srgbClr w14:val="000000"/>
                  </w14:solidFill>
                  <w14:prstDash w14:val="solid"/>
                  <w14:bevel/>
                </w14:textOutline>
              </w:rPr>
              <w:t>Wechat</w:t>
            </w:r>
            <w:proofErr w:type="spellEnd"/>
            <w:r>
              <w:rPr>
                <w:rFonts w:ascii="仿宋" w:eastAsia="仿宋" w:hAnsi="仿宋" w:cs="仿宋"/>
                <w:sz w:val="20"/>
                <w:szCs w:val="20"/>
                <w14:textOutline w14:w="3797" w14:cap="sq" w14:cmpd="sng" w14:algn="ctr">
                  <w14:solidFill>
                    <w14:srgbClr w14:val="000000"/>
                  </w14:solidFill>
                  <w14:prstDash w14:val="solid"/>
                  <w14:bevel/>
                </w14:textOutline>
              </w:rPr>
              <w:t>:</w:t>
            </w:r>
          </w:p>
        </w:tc>
        <w:tc>
          <w:tcPr>
            <w:tcW w:w="2520" w:type="dxa"/>
          </w:tcPr>
          <w:p w:rsidR="00306128" w:rsidRDefault="008B247A">
            <w:pPr>
              <w:spacing w:before="188" w:line="224" w:lineRule="auto"/>
              <w:ind w:left="124"/>
              <w:jc w:val="both"/>
              <w:rPr>
                <w:rFonts w:ascii="仿宋" w:eastAsia="仿宋" w:hAnsi="仿宋" w:cs="仿宋"/>
                <w:sz w:val="20"/>
                <w:szCs w:val="20"/>
              </w:rPr>
            </w:pPr>
            <w:r>
              <w:rPr>
                <w:rFonts w:ascii="仿宋" w:eastAsia="仿宋" w:hAnsi="仿宋" w:cs="仿宋" w:hint="eastAsia"/>
                <w:spacing w:val="7"/>
                <w:sz w:val="20"/>
                <w:szCs w:val="20"/>
                <w14:textOutline w14:w="3797" w14:cap="sq" w14:cmpd="sng" w14:algn="ctr">
                  <w14:solidFill>
                    <w14:srgbClr w14:val="000000"/>
                  </w14:solidFill>
                  <w14:prstDash w14:val="solid"/>
                  <w14:bevel/>
                </w14:textOutline>
              </w:rPr>
              <w:t xml:space="preserve"> </w:t>
            </w:r>
          </w:p>
        </w:tc>
        <w:tc>
          <w:tcPr>
            <w:tcW w:w="1846" w:type="dxa"/>
          </w:tcPr>
          <w:p w:rsidR="00306128" w:rsidRDefault="008B247A">
            <w:pPr>
              <w:spacing w:before="188" w:line="224" w:lineRule="auto"/>
              <w:ind w:left="124"/>
              <w:jc w:val="both"/>
              <w:rPr>
                <w:rFonts w:ascii="仿宋" w:eastAsia="仿宋" w:hAnsi="仿宋" w:cs="仿宋"/>
                <w:sz w:val="20"/>
                <w:szCs w:val="20"/>
              </w:rPr>
            </w:pPr>
            <w:r>
              <w:rPr>
                <w:rFonts w:ascii="仿宋" w:eastAsia="仿宋" w:hAnsi="仿宋" w:cs="仿宋"/>
                <w:spacing w:val="7"/>
                <w:sz w:val="20"/>
                <w:szCs w:val="20"/>
                <w14:textOutline w14:w="3797" w14:cap="sq" w14:cmpd="sng" w14:algn="ctr">
                  <w14:solidFill>
                    <w14:srgbClr w14:val="000000"/>
                  </w14:solidFill>
                  <w14:prstDash w14:val="solid"/>
                  <w14:bevel/>
                </w14:textOutline>
              </w:rPr>
              <w:t>手</w:t>
            </w:r>
            <w:r>
              <w:rPr>
                <w:rFonts w:ascii="仿宋" w:eastAsia="仿宋" w:hAnsi="仿宋" w:cs="仿宋"/>
                <w:spacing w:val="7"/>
                <w:sz w:val="20"/>
                <w:szCs w:val="20"/>
                <w14:textOutline w14:w="3797" w14:cap="sq" w14:cmpd="sng" w14:algn="ctr">
                  <w14:solidFill>
                    <w14:srgbClr w14:val="000000"/>
                  </w14:solidFill>
                  <w14:prstDash w14:val="solid"/>
                  <w14:bevel/>
                </w14:textOutline>
              </w:rPr>
              <w:t>机</w:t>
            </w:r>
            <w:r>
              <w:rPr>
                <w:rFonts w:ascii="仿宋" w:eastAsia="仿宋" w:hAnsi="仿宋" w:cs="仿宋"/>
                <w:spacing w:val="7"/>
                <w:sz w:val="20"/>
                <w:szCs w:val="20"/>
                <w14:textOutline w14:w="3797" w14:cap="sq" w14:cmpd="sng" w14:algn="ctr">
                  <w14:solidFill>
                    <w14:srgbClr w14:val="000000"/>
                  </w14:solidFill>
                  <w14:prstDash w14:val="solid"/>
                  <w14:bevel/>
                </w14:textOutline>
              </w:rPr>
              <w:t xml:space="preserve"> Phone:</w:t>
            </w:r>
          </w:p>
        </w:tc>
        <w:tc>
          <w:tcPr>
            <w:tcW w:w="2667" w:type="dxa"/>
          </w:tcPr>
          <w:p w:rsidR="00306128" w:rsidRDefault="008B247A">
            <w:pPr>
              <w:spacing w:before="188" w:line="224" w:lineRule="auto"/>
              <w:ind w:left="124"/>
              <w:jc w:val="both"/>
              <w:rPr>
                <w:rFonts w:ascii="仿宋" w:eastAsia="仿宋" w:hAnsi="仿宋" w:cs="仿宋"/>
                <w:sz w:val="20"/>
                <w:szCs w:val="20"/>
              </w:rPr>
            </w:pPr>
            <w:r>
              <w:rPr>
                <w:rFonts w:ascii="仿宋" w:eastAsia="仿宋" w:hAnsi="仿宋" w:cs="仿宋" w:hint="eastAsia"/>
                <w:spacing w:val="7"/>
                <w:sz w:val="20"/>
                <w:szCs w:val="20"/>
                <w14:textOutline w14:w="3797" w14:cap="sq" w14:cmpd="sng" w14:algn="ctr">
                  <w14:solidFill>
                    <w14:srgbClr w14:val="000000"/>
                  </w14:solidFill>
                  <w14:prstDash w14:val="solid"/>
                  <w14:bevel/>
                </w14:textOutline>
              </w:rPr>
              <w:t xml:space="preserve"> </w:t>
            </w:r>
            <w:r>
              <w:rPr>
                <w:rFonts w:ascii="仿宋" w:eastAsia="仿宋" w:hAnsi="仿宋" w:cs="仿宋" w:hint="eastAsia"/>
                <w:spacing w:val="7"/>
                <w:sz w:val="20"/>
                <w:szCs w:val="20"/>
                <w14:textOutline w14:w="3797" w14:cap="sq" w14:cmpd="sng" w14:algn="ctr">
                  <w14:solidFill>
                    <w14:srgbClr w14:val="000000"/>
                  </w14:solidFill>
                  <w14:prstDash w14:val="solid"/>
                  <w14:bevel/>
                </w14:textOutline>
              </w:rPr>
              <w:t xml:space="preserve"> </w:t>
            </w:r>
          </w:p>
        </w:tc>
      </w:tr>
      <w:tr w:rsidR="00306128">
        <w:trPr>
          <w:trHeight w:val="500"/>
        </w:trPr>
        <w:tc>
          <w:tcPr>
            <w:tcW w:w="2706" w:type="dxa"/>
          </w:tcPr>
          <w:p w:rsidR="00306128" w:rsidRDefault="008B247A">
            <w:pPr>
              <w:spacing w:before="190" w:line="232" w:lineRule="auto"/>
              <w:ind w:left="143"/>
              <w:jc w:val="both"/>
              <w:rPr>
                <w:rFonts w:ascii="仿宋" w:eastAsia="仿宋" w:hAnsi="仿宋" w:cs="仿宋"/>
                <w:sz w:val="20"/>
                <w:szCs w:val="20"/>
              </w:rPr>
            </w:pPr>
            <w:r>
              <w:rPr>
                <w:rFonts w:ascii="仿宋" w:eastAsia="仿宋" w:hAnsi="仿宋" w:cs="仿宋"/>
                <w:spacing w:val="-2"/>
                <w:sz w:val="20"/>
                <w:szCs w:val="20"/>
                <w14:textOutline w14:w="3797" w14:cap="sq" w14:cmpd="sng" w14:algn="ctr">
                  <w14:solidFill>
                    <w14:srgbClr w14:val="000000"/>
                  </w14:solidFill>
                  <w14:prstDash w14:val="solid"/>
                  <w14:bevel/>
                </w14:textOutline>
              </w:rPr>
              <w:t>网</w:t>
            </w:r>
            <w:r>
              <w:rPr>
                <w:rFonts w:ascii="仿宋" w:eastAsia="仿宋" w:hAnsi="仿宋" w:cs="仿宋"/>
                <w:spacing w:val="-2"/>
                <w:sz w:val="20"/>
                <w:szCs w:val="20"/>
                <w14:textOutline w14:w="3797" w14:cap="sq" w14:cmpd="sng" w14:algn="ctr">
                  <w14:solidFill>
                    <w14:srgbClr w14:val="000000"/>
                  </w14:solidFill>
                  <w14:prstDash w14:val="solid"/>
                  <w14:bevel/>
                </w14:textOutline>
              </w:rPr>
              <w:t>站</w:t>
            </w:r>
            <w:r>
              <w:rPr>
                <w:rFonts w:ascii="仿宋" w:eastAsia="仿宋" w:hAnsi="仿宋" w:cs="仿宋"/>
                <w:spacing w:val="-2"/>
                <w:sz w:val="20"/>
                <w:szCs w:val="20"/>
              </w:rPr>
              <w:t xml:space="preserve"> </w:t>
            </w:r>
            <w:r>
              <w:rPr>
                <w:rFonts w:ascii="仿宋" w:eastAsia="仿宋" w:hAnsi="仿宋" w:cs="仿宋"/>
                <w:spacing w:val="-2"/>
                <w:sz w:val="20"/>
                <w:szCs w:val="20"/>
                <w14:textOutline w14:w="3797" w14:cap="sq" w14:cmpd="sng" w14:algn="ctr">
                  <w14:solidFill>
                    <w14:srgbClr w14:val="000000"/>
                  </w14:solidFill>
                  <w14:prstDash w14:val="solid"/>
                  <w14:bevel/>
                </w14:textOutline>
              </w:rPr>
              <w:t>W</w:t>
            </w:r>
            <w:r>
              <w:rPr>
                <w:rFonts w:ascii="仿宋" w:eastAsia="仿宋" w:hAnsi="仿宋" w:cs="仿宋"/>
                <w:spacing w:val="-1"/>
                <w:sz w:val="20"/>
                <w:szCs w:val="20"/>
                <w14:textOutline w14:w="3797" w14:cap="sq" w14:cmpd="sng" w14:algn="ctr">
                  <w14:solidFill>
                    <w14:srgbClr w14:val="000000"/>
                  </w14:solidFill>
                  <w14:prstDash w14:val="solid"/>
                  <w14:bevel/>
                </w14:textOutline>
              </w:rPr>
              <w:t>ebsite</w:t>
            </w:r>
            <w:r>
              <w:rPr>
                <w:rFonts w:ascii="仿宋" w:eastAsia="仿宋" w:hAnsi="仿宋" w:cs="仿宋"/>
                <w:spacing w:val="-2"/>
                <w:sz w:val="20"/>
                <w:szCs w:val="20"/>
                <w14:textOutline w14:w="3797" w14:cap="sq" w14:cmpd="sng" w14:algn="ctr">
                  <w14:solidFill>
                    <w14:srgbClr w14:val="000000"/>
                  </w14:solidFill>
                  <w14:prstDash w14:val="solid"/>
                  <w14:bevel/>
                </w14:textOutline>
              </w:rPr>
              <w:t>:</w:t>
            </w:r>
          </w:p>
        </w:tc>
        <w:tc>
          <w:tcPr>
            <w:tcW w:w="2520" w:type="dxa"/>
          </w:tcPr>
          <w:p w:rsidR="00306128" w:rsidRDefault="008B247A">
            <w:pPr>
              <w:spacing w:before="188" w:line="224" w:lineRule="auto"/>
              <w:ind w:left="124"/>
              <w:jc w:val="both"/>
              <w:rPr>
                <w:rFonts w:ascii="仿宋" w:eastAsia="仿宋" w:hAnsi="仿宋" w:cs="仿宋"/>
                <w:sz w:val="20"/>
                <w:szCs w:val="20"/>
              </w:rPr>
            </w:pPr>
            <w:r>
              <w:rPr>
                <w:rFonts w:ascii="仿宋" w:eastAsia="仿宋" w:hAnsi="仿宋" w:cs="仿宋" w:hint="eastAsia"/>
                <w:spacing w:val="7"/>
                <w:sz w:val="20"/>
                <w:szCs w:val="20"/>
                <w14:textOutline w14:w="3797" w14:cap="sq" w14:cmpd="sng" w14:algn="ctr">
                  <w14:solidFill>
                    <w14:srgbClr w14:val="000000"/>
                  </w14:solidFill>
                  <w14:prstDash w14:val="solid"/>
                  <w14:bevel/>
                </w14:textOutline>
              </w:rPr>
              <w:t xml:space="preserve"> </w:t>
            </w:r>
          </w:p>
        </w:tc>
        <w:tc>
          <w:tcPr>
            <w:tcW w:w="1846" w:type="dxa"/>
          </w:tcPr>
          <w:p w:rsidR="00306128" w:rsidRDefault="008B247A">
            <w:pPr>
              <w:spacing w:before="188" w:line="224" w:lineRule="auto"/>
              <w:ind w:left="124"/>
              <w:jc w:val="both"/>
              <w:rPr>
                <w:rFonts w:ascii="仿宋" w:eastAsia="仿宋" w:hAnsi="仿宋" w:cs="仿宋"/>
                <w:sz w:val="20"/>
                <w:szCs w:val="20"/>
              </w:rPr>
            </w:pPr>
            <w:r>
              <w:rPr>
                <w:rFonts w:ascii="仿宋" w:eastAsia="仿宋" w:hAnsi="仿宋" w:cs="仿宋"/>
                <w:spacing w:val="7"/>
                <w:sz w:val="20"/>
                <w:szCs w:val="20"/>
                <w14:textOutline w14:w="3797" w14:cap="sq" w14:cmpd="sng" w14:algn="ctr">
                  <w14:solidFill>
                    <w14:srgbClr w14:val="000000"/>
                  </w14:solidFill>
                  <w14:prstDash w14:val="solid"/>
                  <w14:bevel/>
                </w14:textOutline>
              </w:rPr>
              <w:t>邮</w:t>
            </w:r>
            <w:r>
              <w:rPr>
                <w:rFonts w:ascii="仿宋" w:eastAsia="仿宋" w:hAnsi="仿宋" w:cs="仿宋"/>
                <w:spacing w:val="7"/>
                <w:sz w:val="20"/>
                <w:szCs w:val="20"/>
                <w14:textOutline w14:w="3797" w14:cap="sq" w14:cmpd="sng" w14:algn="ctr">
                  <w14:solidFill>
                    <w14:srgbClr w14:val="000000"/>
                  </w14:solidFill>
                  <w14:prstDash w14:val="solid"/>
                  <w14:bevel/>
                </w14:textOutline>
              </w:rPr>
              <w:t>箱</w:t>
            </w:r>
            <w:r>
              <w:rPr>
                <w:rFonts w:ascii="仿宋" w:eastAsia="仿宋" w:hAnsi="仿宋" w:cs="仿宋"/>
                <w:spacing w:val="7"/>
                <w:sz w:val="20"/>
                <w:szCs w:val="20"/>
                <w14:textOutline w14:w="3797" w14:cap="sq" w14:cmpd="sng" w14:algn="ctr">
                  <w14:solidFill>
                    <w14:srgbClr w14:val="000000"/>
                  </w14:solidFill>
                  <w14:prstDash w14:val="solid"/>
                  <w14:bevel/>
                </w14:textOutline>
              </w:rPr>
              <w:t xml:space="preserve"> E-mail:</w:t>
            </w:r>
          </w:p>
        </w:tc>
        <w:tc>
          <w:tcPr>
            <w:tcW w:w="2667" w:type="dxa"/>
          </w:tcPr>
          <w:p w:rsidR="00306128" w:rsidRDefault="008B247A">
            <w:pPr>
              <w:spacing w:before="188" w:line="224" w:lineRule="auto"/>
              <w:ind w:left="124"/>
              <w:jc w:val="both"/>
              <w:rPr>
                <w:rFonts w:ascii="仿宋" w:eastAsia="仿宋" w:hAnsi="仿宋" w:cs="仿宋"/>
                <w:sz w:val="20"/>
                <w:szCs w:val="20"/>
              </w:rPr>
            </w:pPr>
            <w:r>
              <w:rPr>
                <w:rFonts w:ascii="仿宋" w:eastAsia="仿宋" w:hAnsi="仿宋" w:cs="仿宋" w:hint="eastAsia"/>
                <w:spacing w:val="7"/>
                <w:sz w:val="20"/>
                <w:szCs w:val="20"/>
                <w14:textOutline w14:w="3797" w14:cap="sq" w14:cmpd="sng" w14:algn="ctr">
                  <w14:solidFill>
                    <w14:srgbClr w14:val="000000"/>
                  </w14:solidFill>
                  <w14:prstDash w14:val="solid"/>
                  <w14:bevel/>
                </w14:textOutline>
              </w:rPr>
              <w:t xml:space="preserve"> </w:t>
            </w:r>
          </w:p>
        </w:tc>
      </w:tr>
      <w:tr w:rsidR="00306128">
        <w:trPr>
          <w:trHeight w:val="573"/>
        </w:trPr>
        <w:tc>
          <w:tcPr>
            <w:tcW w:w="9739" w:type="dxa"/>
            <w:gridSpan w:val="4"/>
            <w:shd w:val="clear" w:color="auto" w:fill="244061"/>
          </w:tcPr>
          <w:p w:rsidR="00306128" w:rsidRDefault="008B247A">
            <w:pPr>
              <w:spacing w:before="183" w:line="224" w:lineRule="auto"/>
              <w:ind w:left="110"/>
              <w:rPr>
                <w:rFonts w:ascii="仿宋" w:eastAsia="仿宋" w:hAnsi="仿宋" w:cs="仿宋"/>
                <w:sz w:val="20"/>
                <w:szCs w:val="20"/>
              </w:rPr>
            </w:pPr>
            <w:r>
              <w:rPr>
                <w:rFonts w:ascii="仿宋" w:eastAsia="仿宋" w:hAnsi="仿宋" w:cs="仿宋"/>
                <w:outline/>
                <w:color w:val="FFFFFF"/>
                <w:sz w:val="20"/>
                <w:szCs w:val="20"/>
                <w14:textOutline w14:w="3797" w14:cap="sq" w14:cmpd="sng" w14:algn="ctr">
                  <w14:solidFill>
                    <w14:srgbClr w14:val="FFFFFF"/>
                  </w14:solidFill>
                  <w14:prstDash w14:val="solid"/>
                  <w14:bevel/>
                </w14:textOutline>
                <w14:textFill>
                  <w14:noFill/>
                </w14:textFill>
              </w:rPr>
              <w:t>P</w:t>
            </w:r>
            <w:r>
              <w:rPr>
                <w:rFonts w:ascii="仿宋" w:eastAsia="仿宋" w:hAnsi="仿宋" w:cs="仿宋"/>
                <w:outline/>
                <w:color w:val="FFFFFF"/>
                <w:sz w:val="20"/>
                <w:szCs w:val="20"/>
                <w14:textOutline w14:w="3797" w14:cap="sq" w14:cmpd="sng" w14:algn="ctr">
                  <w14:solidFill>
                    <w14:srgbClr w14:val="FFFFFF"/>
                  </w14:solidFill>
                  <w14:prstDash w14:val="solid"/>
                  <w14:bevel/>
                </w14:textOutline>
                <w14:textFill>
                  <w14:noFill/>
                </w14:textFill>
              </w:rPr>
              <w:t>art</w:t>
            </w:r>
            <w:r>
              <w:rPr>
                <w:rFonts w:ascii="仿宋" w:eastAsia="仿宋" w:hAnsi="仿宋" w:cs="仿宋"/>
                <w:color w:val="FFFFFF"/>
                <w:spacing w:val="25"/>
                <w:sz w:val="20"/>
                <w:szCs w:val="20"/>
              </w:rPr>
              <w:t xml:space="preserve"> </w:t>
            </w:r>
            <w:r>
              <w:rPr>
                <w:rFonts w:ascii="仿宋" w:eastAsia="仿宋" w:hAnsi="仿宋" w:cs="仿宋"/>
                <w:outline/>
                <w:color w:val="FFFFFF"/>
                <w:sz w:val="20"/>
                <w:szCs w:val="20"/>
                <w14:textOutline w14:w="3797" w14:cap="sq" w14:cmpd="sng" w14:algn="ctr">
                  <w14:solidFill>
                    <w14:srgbClr w14:val="FFFFFF"/>
                  </w14:solidFill>
                  <w14:prstDash w14:val="solid"/>
                  <w14:bevel/>
                </w14:textOutline>
                <w14:textFill>
                  <w14:noFill/>
                </w14:textFill>
              </w:rPr>
              <w:t>II</w:t>
            </w:r>
            <w:r>
              <w:rPr>
                <w:rFonts w:ascii="仿宋" w:eastAsia="仿宋" w:hAnsi="仿宋" w:cs="仿宋"/>
                <w:color w:val="FFFFFF"/>
                <w:spacing w:val="21"/>
                <w:sz w:val="20"/>
                <w:szCs w:val="20"/>
              </w:rPr>
              <w:t xml:space="preserve">  </w:t>
            </w:r>
            <w:r>
              <w:rPr>
                <w:rFonts w:ascii="仿宋" w:eastAsia="仿宋" w:hAnsi="仿宋" w:cs="仿宋"/>
                <w:outline/>
                <w:color w:val="FFFFFF"/>
                <w:spacing w:val="21"/>
                <w:sz w:val="20"/>
                <w:szCs w:val="20"/>
                <w14:textOutline w14:w="3797" w14:cap="sq" w14:cmpd="sng" w14:algn="ctr">
                  <w14:solidFill>
                    <w14:srgbClr w14:val="FFFFFF"/>
                  </w14:solidFill>
                  <w14:prstDash w14:val="solid"/>
                  <w14:bevel/>
                </w14:textOutline>
                <w14:textFill>
                  <w14:noFill/>
                </w14:textFill>
              </w:rPr>
              <w:t>参展费用</w:t>
            </w:r>
            <w:r>
              <w:rPr>
                <w:rFonts w:ascii="仿宋" w:eastAsia="仿宋" w:hAnsi="仿宋" w:cs="仿宋"/>
                <w:color w:val="FFFFFF"/>
                <w:spacing w:val="21"/>
                <w:sz w:val="20"/>
                <w:szCs w:val="20"/>
              </w:rPr>
              <w:t xml:space="preserve"> </w:t>
            </w:r>
            <w:r>
              <w:rPr>
                <w:rFonts w:ascii="仿宋" w:eastAsia="仿宋" w:hAnsi="仿宋" w:cs="仿宋"/>
                <w:outline/>
                <w:color w:val="FFFFFF"/>
                <w:sz w:val="20"/>
                <w:szCs w:val="20"/>
                <w14:textOutline w14:w="3797" w14:cap="sq" w14:cmpd="sng" w14:algn="ctr">
                  <w14:solidFill>
                    <w14:srgbClr w14:val="FFFFFF"/>
                  </w14:solidFill>
                  <w14:prstDash w14:val="solid"/>
                  <w14:bevel/>
                </w14:textOutline>
                <w14:textFill>
                  <w14:noFill/>
                </w14:textFill>
              </w:rPr>
              <w:t>Participation</w:t>
            </w:r>
            <w:r>
              <w:rPr>
                <w:rFonts w:ascii="仿宋" w:eastAsia="仿宋" w:hAnsi="仿宋" w:cs="仿宋"/>
                <w:color w:val="FFFFFF"/>
                <w:spacing w:val="21"/>
                <w:sz w:val="20"/>
                <w:szCs w:val="20"/>
              </w:rPr>
              <w:t xml:space="preserve"> </w:t>
            </w:r>
            <w:r>
              <w:rPr>
                <w:rFonts w:ascii="仿宋" w:eastAsia="仿宋" w:hAnsi="仿宋" w:cs="仿宋"/>
                <w:outline/>
                <w:color w:val="FFFFFF"/>
                <w:sz w:val="20"/>
                <w:szCs w:val="20"/>
                <w14:textOutline w14:w="3797" w14:cap="sq" w14:cmpd="sng" w14:algn="ctr">
                  <w14:solidFill>
                    <w14:srgbClr w14:val="FFFFFF"/>
                  </w14:solidFill>
                  <w14:prstDash w14:val="solid"/>
                  <w14:bevel/>
                </w14:textOutline>
                <w14:textFill>
                  <w14:noFill/>
                </w14:textFill>
              </w:rPr>
              <w:t>Fee</w:t>
            </w:r>
          </w:p>
        </w:tc>
      </w:tr>
      <w:tr w:rsidR="00306128">
        <w:trPr>
          <w:trHeight w:val="764"/>
        </w:trPr>
        <w:tc>
          <w:tcPr>
            <w:tcW w:w="2706" w:type="dxa"/>
          </w:tcPr>
          <w:p w:rsidR="00306128" w:rsidRDefault="008B247A">
            <w:pPr>
              <w:spacing w:before="212" w:line="120" w:lineRule="auto"/>
              <w:ind w:right="113"/>
              <w:jc w:val="center"/>
              <w:rPr>
                <w:rFonts w:ascii="仿宋" w:eastAsia="仿宋" w:hAnsi="仿宋" w:cs="仿宋"/>
                <w:spacing w:val="7"/>
                <w:sz w:val="20"/>
                <w:szCs w:val="20"/>
                <w14:textOutline w14:w="3797" w14:cap="sq" w14:cmpd="sng" w14:algn="ctr">
                  <w14:solidFill>
                    <w14:srgbClr w14:val="000000"/>
                  </w14:solidFill>
                  <w14:prstDash w14:val="solid"/>
                  <w14:bevel/>
                </w14:textOutline>
              </w:rPr>
            </w:pPr>
            <w:r>
              <w:rPr>
                <w:rFonts w:ascii="仿宋" w:eastAsia="仿宋" w:hAnsi="仿宋" w:cs="仿宋"/>
                <w:spacing w:val="7"/>
                <w:sz w:val="20"/>
                <w:szCs w:val="20"/>
                <w14:textOutline w14:w="3797" w14:cap="sq" w14:cmpd="sng" w14:algn="ctr">
                  <w14:solidFill>
                    <w14:srgbClr w14:val="000000"/>
                  </w14:solidFill>
                  <w14:prstDash w14:val="solid"/>
                  <w14:bevel/>
                </w14:textOutline>
              </w:rPr>
              <w:t>类</w:t>
            </w:r>
            <w:r>
              <w:rPr>
                <w:rFonts w:ascii="仿宋" w:eastAsia="仿宋" w:hAnsi="仿宋" w:cs="仿宋"/>
                <w:spacing w:val="7"/>
                <w:sz w:val="20"/>
                <w:szCs w:val="20"/>
                <w14:textOutline w14:w="3797" w14:cap="sq" w14:cmpd="sng" w14:algn="ctr">
                  <w14:solidFill>
                    <w14:srgbClr w14:val="000000"/>
                  </w14:solidFill>
                  <w14:prstDash w14:val="solid"/>
                  <w14:bevel/>
                </w14:textOutline>
              </w:rPr>
              <w:t>别</w:t>
            </w:r>
          </w:p>
          <w:p w:rsidR="00306128" w:rsidRDefault="008B247A">
            <w:pPr>
              <w:spacing w:before="212" w:line="120" w:lineRule="auto"/>
              <w:ind w:right="113"/>
              <w:jc w:val="center"/>
              <w:rPr>
                <w:rFonts w:ascii="仿宋" w:eastAsia="仿宋" w:hAnsi="仿宋" w:cs="仿宋"/>
                <w:spacing w:val="7"/>
                <w:sz w:val="20"/>
                <w:szCs w:val="20"/>
                <w14:textOutline w14:w="3797" w14:cap="sq" w14:cmpd="sng" w14:algn="ctr">
                  <w14:solidFill>
                    <w14:srgbClr w14:val="000000"/>
                  </w14:solidFill>
                  <w14:prstDash w14:val="solid"/>
                  <w14:bevel/>
                </w14:textOutline>
              </w:rPr>
            </w:pPr>
            <w:r>
              <w:rPr>
                <w:rFonts w:ascii="仿宋" w:eastAsia="仿宋" w:hAnsi="仿宋" w:cs="仿宋"/>
                <w:spacing w:val="7"/>
                <w:sz w:val="20"/>
                <w:szCs w:val="20"/>
                <w14:textOutline w14:w="3797" w14:cap="sq" w14:cmpd="sng" w14:algn="ctr">
                  <w14:solidFill>
                    <w14:srgbClr w14:val="000000"/>
                  </w14:solidFill>
                  <w14:prstDash w14:val="solid"/>
                  <w14:bevel/>
                </w14:textOutline>
              </w:rPr>
              <w:t>C</w:t>
            </w:r>
            <w:r>
              <w:rPr>
                <w:rFonts w:ascii="仿宋" w:eastAsia="仿宋" w:hAnsi="仿宋" w:cs="仿宋"/>
                <w:spacing w:val="7"/>
                <w:sz w:val="20"/>
                <w:szCs w:val="20"/>
                <w14:textOutline w14:w="3797" w14:cap="sq" w14:cmpd="sng" w14:algn="ctr">
                  <w14:solidFill>
                    <w14:srgbClr w14:val="000000"/>
                  </w14:solidFill>
                  <w14:prstDash w14:val="solid"/>
                  <w14:bevel/>
                </w14:textOutline>
              </w:rPr>
              <w:t>ategory</w:t>
            </w:r>
          </w:p>
        </w:tc>
        <w:tc>
          <w:tcPr>
            <w:tcW w:w="2520" w:type="dxa"/>
            <w:vAlign w:val="center"/>
          </w:tcPr>
          <w:p w:rsidR="00306128" w:rsidRDefault="008B247A">
            <w:pPr>
              <w:spacing w:before="212" w:line="120" w:lineRule="auto"/>
              <w:ind w:right="113"/>
              <w:jc w:val="center"/>
              <w:rPr>
                <w:rFonts w:ascii="仿宋" w:eastAsia="仿宋" w:hAnsi="仿宋" w:cs="仿宋"/>
                <w:spacing w:val="7"/>
                <w:sz w:val="20"/>
                <w:szCs w:val="20"/>
                <w14:textOutline w14:w="3797" w14:cap="sq" w14:cmpd="sng" w14:algn="ctr">
                  <w14:solidFill>
                    <w14:srgbClr w14:val="000000"/>
                  </w14:solidFill>
                  <w14:prstDash w14:val="solid"/>
                  <w14:bevel/>
                </w14:textOutline>
              </w:rPr>
            </w:pPr>
            <w:r>
              <w:rPr>
                <w:rFonts w:ascii="仿宋" w:eastAsia="仿宋" w:hAnsi="仿宋" w:cs="仿宋"/>
                <w:spacing w:val="7"/>
                <w:sz w:val="20"/>
                <w:szCs w:val="20"/>
                <w14:textOutline w14:w="3797" w14:cap="sq" w14:cmpd="sng" w14:algn="ctr">
                  <w14:solidFill>
                    <w14:srgbClr w14:val="000000"/>
                  </w14:solidFill>
                  <w14:prstDash w14:val="solid"/>
                  <w14:bevel/>
                </w14:textOutline>
              </w:rPr>
              <w:t>费</w:t>
            </w:r>
            <w:r>
              <w:rPr>
                <w:rFonts w:ascii="仿宋" w:eastAsia="仿宋" w:hAnsi="仿宋" w:cs="仿宋"/>
                <w:spacing w:val="7"/>
                <w:sz w:val="20"/>
                <w:szCs w:val="20"/>
                <w14:textOutline w14:w="3797" w14:cap="sq" w14:cmpd="sng" w14:algn="ctr">
                  <w14:solidFill>
                    <w14:srgbClr w14:val="000000"/>
                  </w14:solidFill>
                  <w14:prstDash w14:val="solid"/>
                  <w14:bevel/>
                </w14:textOutline>
              </w:rPr>
              <w:t>用标准</w:t>
            </w:r>
          </w:p>
          <w:p w:rsidR="00306128" w:rsidRDefault="008B247A">
            <w:pPr>
              <w:spacing w:before="212" w:line="120" w:lineRule="auto"/>
              <w:ind w:right="113"/>
              <w:jc w:val="center"/>
              <w:rPr>
                <w:rFonts w:ascii="仿宋" w:eastAsia="仿宋" w:hAnsi="仿宋" w:cs="仿宋"/>
                <w:spacing w:val="7"/>
                <w:sz w:val="20"/>
                <w:szCs w:val="20"/>
                <w14:textOutline w14:w="3797" w14:cap="sq" w14:cmpd="sng" w14:algn="ctr">
                  <w14:solidFill>
                    <w14:srgbClr w14:val="000000"/>
                  </w14:solidFill>
                  <w14:prstDash w14:val="solid"/>
                  <w14:bevel/>
                </w14:textOutline>
              </w:rPr>
            </w:pPr>
            <w:r>
              <w:rPr>
                <w:rFonts w:ascii="仿宋" w:eastAsia="仿宋" w:hAnsi="仿宋" w:cs="仿宋" w:hint="eastAsia"/>
                <w:spacing w:val="7"/>
                <w:sz w:val="20"/>
                <w:szCs w:val="20"/>
                <w14:textOutline w14:w="3797" w14:cap="sq" w14:cmpd="sng" w14:algn="ctr">
                  <w14:solidFill>
                    <w14:srgbClr w14:val="000000"/>
                  </w14:solidFill>
                  <w14:prstDash w14:val="solid"/>
                  <w14:bevel/>
                </w14:textOutline>
              </w:rPr>
              <w:t>E</w:t>
            </w:r>
            <w:r>
              <w:rPr>
                <w:rFonts w:ascii="仿宋" w:eastAsia="仿宋" w:hAnsi="仿宋" w:cs="仿宋" w:hint="eastAsia"/>
                <w:spacing w:val="7"/>
                <w:sz w:val="20"/>
                <w:szCs w:val="20"/>
                <w14:textOutline w14:w="3797" w14:cap="sq" w14:cmpd="sng" w14:algn="ctr">
                  <w14:solidFill>
                    <w14:srgbClr w14:val="000000"/>
                  </w14:solidFill>
                  <w14:prstDash w14:val="solid"/>
                  <w14:bevel/>
                </w14:textOutline>
              </w:rPr>
              <w:t>xpense</w:t>
            </w:r>
            <w:r>
              <w:rPr>
                <w:rFonts w:ascii="仿宋" w:eastAsia="仿宋" w:hAnsi="仿宋" w:cs="仿宋" w:hint="eastAsia"/>
                <w:spacing w:val="7"/>
                <w:sz w:val="20"/>
                <w:szCs w:val="20"/>
                <w14:textOutline w14:w="3797" w14:cap="sq" w14:cmpd="sng" w14:algn="ctr">
                  <w14:solidFill>
                    <w14:srgbClr w14:val="000000"/>
                  </w14:solidFill>
                  <w14:prstDash w14:val="solid"/>
                  <w14:bevel/>
                </w14:textOutline>
              </w:rPr>
              <w:t xml:space="preserve"> </w:t>
            </w:r>
            <w:r>
              <w:rPr>
                <w:rFonts w:ascii="仿宋" w:eastAsia="仿宋" w:hAnsi="仿宋" w:cs="仿宋" w:hint="eastAsia"/>
                <w:spacing w:val="7"/>
                <w:sz w:val="20"/>
                <w:szCs w:val="20"/>
                <w14:textOutline w14:w="3797" w14:cap="sq" w14:cmpd="sng" w14:algn="ctr">
                  <w14:solidFill>
                    <w14:srgbClr w14:val="000000"/>
                  </w14:solidFill>
                  <w14:prstDash w14:val="solid"/>
                  <w14:bevel/>
                </w14:textOutline>
              </w:rPr>
              <w:t>Standard</w:t>
            </w:r>
          </w:p>
        </w:tc>
        <w:tc>
          <w:tcPr>
            <w:tcW w:w="1846" w:type="dxa"/>
          </w:tcPr>
          <w:p w:rsidR="00306128" w:rsidRDefault="008B247A">
            <w:pPr>
              <w:spacing w:before="212" w:line="120" w:lineRule="auto"/>
              <w:ind w:right="113"/>
              <w:jc w:val="center"/>
              <w:rPr>
                <w:rFonts w:ascii="仿宋" w:eastAsia="仿宋" w:hAnsi="仿宋" w:cs="仿宋"/>
                <w:spacing w:val="7"/>
                <w:sz w:val="20"/>
                <w:szCs w:val="20"/>
                <w14:textOutline w14:w="3797" w14:cap="sq" w14:cmpd="sng" w14:algn="ctr">
                  <w14:solidFill>
                    <w14:srgbClr w14:val="000000"/>
                  </w14:solidFill>
                  <w14:prstDash w14:val="solid"/>
                  <w14:bevel/>
                </w14:textOutline>
              </w:rPr>
            </w:pPr>
            <w:r>
              <w:rPr>
                <w:rFonts w:ascii="仿宋" w:eastAsia="仿宋" w:hAnsi="仿宋" w:cs="仿宋" w:hint="eastAsia"/>
                <w:spacing w:val="7"/>
                <w:sz w:val="20"/>
                <w:szCs w:val="20"/>
                <w14:textOutline w14:w="3797" w14:cap="sq" w14:cmpd="sng" w14:algn="ctr">
                  <w14:solidFill>
                    <w14:srgbClr w14:val="000000"/>
                  </w14:solidFill>
                  <w14:prstDash w14:val="solid"/>
                  <w14:bevel/>
                </w14:textOutline>
              </w:rPr>
              <w:t>数</w:t>
            </w:r>
            <w:r>
              <w:rPr>
                <w:rFonts w:ascii="仿宋" w:eastAsia="仿宋" w:hAnsi="仿宋" w:cs="仿宋" w:hint="eastAsia"/>
                <w:spacing w:val="7"/>
                <w:sz w:val="20"/>
                <w:szCs w:val="20"/>
                <w14:textOutline w14:w="3797" w14:cap="sq" w14:cmpd="sng" w14:algn="ctr">
                  <w14:solidFill>
                    <w14:srgbClr w14:val="000000"/>
                  </w14:solidFill>
                  <w14:prstDash w14:val="solid"/>
                  <w14:bevel/>
                </w14:textOutline>
              </w:rPr>
              <w:t>量</w:t>
            </w:r>
          </w:p>
          <w:p w:rsidR="00306128" w:rsidRDefault="008B247A">
            <w:pPr>
              <w:spacing w:before="212" w:line="120" w:lineRule="auto"/>
              <w:ind w:right="113"/>
              <w:jc w:val="center"/>
              <w:rPr>
                <w:rFonts w:ascii="仿宋" w:eastAsia="仿宋" w:hAnsi="仿宋" w:cs="仿宋"/>
                <w:spacing w:val="7"/>
                <w:sz w:val="20"/>
                <w:szCs w:val="20"/>
                <w14:textOutline w14:w="3797" w14:cap="sq" w14:cmpd="sng" w14:algn="ctr">
                  <w14:solidFill>
                    <w14:srgbClr w14:val="000000"/>
                  </w14:solidFill>
                  <w14:prstDash w14:val="solid"/>
                  <w14:bevel/>
                </w14:textOutline>
              </w:rPr>
            </w:pPr>
            <w:r>
              <w:rPr>
                <w:rFonts w:ascii="仿宋" w:eastAsia="仿宋" w:hAnsi="仿宋" w:cs="仿宋" w:hint="eastAsia"/>
                <w:spacing w:val="7"/>
                <w:sz w:val="20"/>
                <w:szCs w:val="20"/>
                <w14:textOutline w14:w="3797" w14:cap="sq" w14:cmpd="sng" w14:algn="ctr">
                  <w14:solidFill>
                    <w14:srgbClr w14:val="000000"/>
                  </w14:solidFill>
                  <w14:prstDash w14:val="solid"/>
                  <w14:bevel/>
                </w14:textOutline>
              </w:rPr>
              <w:t>A</w:t>
            </w:r>
            <w:r>
              <w:rPr>
                <w:rFonts w:ascii="仿宋" w:eastAsia="仿宋" w:hAnsi="仿宋" w:cs="仿宋" w:hint="eastAsia"/>
                <w:spacing w:val="7"/>
                <w:sz w:val="20"/>
                <w:szCs w:val="20"/>
                <w14:textOutline w14:w="3797" w14:cap="sq" w14:cmpd="sng" w14:algn="ctr">
                  <w14:solidFill>
                    <w14:srgbClr w14:val="000000"/>
                  </w14:solidFill>
                  <w14:prstDash w14:val="solid"/>
                  <w14:bevel/>
                </w14:textOutline>
              </w:rPr>
              <w:t>mount</w:t>
            </w:r>
          </w:p>
        </w:tc>
        <w:tc>
          <w:tcPr>
            <w:tcW w:w="2667" w:type="dxa"/>
            <w:shd w:val="clear" w:color="auto" w:fill="auto"/>
            <w:vAlign w:val="center"/>
          </w:tcPr>
          <w:p w:rsidR="00306128" w:rsidRDefault="008B247A">
            <w:pPr>
              <w:spacing w:before="212" w:line="120" w:lineRule="auto"/>
              <w:ind w:right="113"/>
              <w:jc w:val="center"/>
              <w:rPr>
                <w:rFonts w:ascii="仿宋" w:eastAsia="仿宋" w:hAnsi="仿宋" w:cs="仿宋"/>
                <w:spacing w:val="7"/>
                <w:sz w:val="20"/>
                <w:szCs w:val="20"/>
                <w14:textOutline w14:w="3797" w14:cap="sq" w14:cmpd="sng" w14:algn="ctr">
                  <w14:solidFill>
                    <w14:srgbClr w14:val="000000"/>
                  </w14:solidFill>
                  <w14:prstDash w14:val="solid"/>
                  <w14:bevel/>
                </w14:textOutline>
              </w:rPr>
            </w:pPr>
            <w:r>
              <w:rPr>
                <w:rFonts w:ascii="仿宋" w:eastAsia="仿宋" w:hAnsi="仿宋" w:cs="仿宋"/>
                <w:spacing w:val="7"/>
                <w:sz w:val="20"/>
                <w:szCs w:val="20"/>
                <w14:textOutline w14:w="3797" w14:cap="sq" w14:cmpd="sng" w14:algn="ctr">
                  <w14:solidFill>
                    <w14:srgbClr w14:val="000000"/>
                  </w14:solidFill>
                  <w14:prstDash w14:val="solid"/>
                  <w14:bevel/>
                </w14:textOutline>
              </w:rPr>
              <w:t>价</w:t>
            </w:r>
            <w:r>
              <w:rPr>
                <w:rFonts w:ascii="仿宋" w:eastAsia="仿宋" w:hAnsi="仿宋" w:cs="仿宋"/>
                <w:spacing w:val="7"/>
                <w:sz w:val="20"/>
                <w:szCs w:val="20"/>
                <w14:textOutline w14:w="3797" w14:cap="sq" w14:cmpd="sng" w14:algn="ctr">
                  <w14:solidFill>
                    <w14:srgbClr w14:val="000000"/>
                  </w14:solidFill>
                  <w14:prstDash w14:val="solid"/>
                  <w14:bevel/>
                </w14:textOutline>
              </w:rPr>
              <w:t>格</w:t>
            </w:r>
          </w:p>
          <w:p w:rsidR="00306128" w:rsidRDefault="008B247A">
            <w:pPr>
              <w:spacing w:before="212" w:line="120" w:lineRule="auto"/>
              <w:ind w:right="113"/>
              <w:jc w:val="center"/>
              <w:rPr>
                <w:rFonts w:ascii="仿宋" w:eastAsia="仿宋" w:hAnsi="仿宋" w:cs="仿宋"/>
                <w:spacing w:val="7"/>
                <w:sz w:val="20"/>
                <w:szCs w:val="20"/>
                <w14:textOutline w14:w="3797" w14:cap="sq" w14:cmpd="sng" w14:algn="ctr">
                  <w14:solidFill>
                    <w14:srgbClr w14:val="000000"/>
                  </w14:solidFill>
                  <w14:prstDash w14:val="solid"/>
                  <w14:bevel/>
                </w14:textOutline>
              </w:rPr>
            </w:pPr>
            <w:r>
              <w:rPr>
                <w:rFonts w:ascii="仿宋" w:eastAsia="仿宋" w:hAnsi="仿宋" w:cs="仿宋"/>
                <w:spacing w:val="7"/>
                <w:sz w:val="20"/>
                <w:szCs w:val="20"/>
                <w14:textOutline w14:w="3797" w14:cap="sq" w14:cmpd="sng" w14:algn="ctr">
                  <w14:solidFill>
                    <w14:srgbClr w14:val="000000"/>
                  </w14:solidFill>
                  <w14:prstDash w14:val="solid"/>
                  <w14:bevel/>
                </w14:textOutline>
              </w:rPr>
              <w:t>P</w:t>
            </w:r>
            <w:r>
              <w:rPr>
                <w:rFonts w:ascii="仿宋" w:eastAsia="仿宋" w:hAnsi="仿宋" w:cs="仿宋"/>
                <w:spacing w:val="7"/>
                <w:sz w:val="20"/>
                <w:szCs w:val="20"/>
                <w14:textOutline w14:w="3797" w14:cap="sq" w14:cmpd="sng" w14:algn="ctr">
                  <w14:solidFill>
                    <w14:srgbClr w14:val="000000"/>
                  </w14:solidFill>
                  <w14:prstDash w14:val="solid"/>
                  <w14:bevel/>
                </w14:textOutline>
              </w:rPr>
              <w:t>rice</w:t>
            </w:r>
          </w:p>
        </w:tc>
      </w:tr>
      <w:tr w:rsidR="00306128">
        <w:trPr>
          <w:trHeight w:val="717"/>
        </w:trPr>
        <w:tc>
          <w:tcPr>
            <w:tcW w:w="2706" w:type="dxa"/>
          </w:tcPr>
          <w:p w:rsidR="00306128" w:rsidRDefault="008B247A">
            <w:pPr>
              <w:spacing w:before="212" w:line="120" w:lineRule="auto"/>
              <w:ind w:right="113"/>
              <w:jc w:val="center"/>
              <w:rPr>
                <w:rFonts w:ascii="仿宋" w:eastAsia="仿宋" w:hAnsi="仿宋" w:cs="仿宋"/>
                <w:spacing w:val="5"/>
                <w:sz w:val="20"/>
                <w:szCs w:val="20"/>
                <w14:textOutline w14:w="3797" w14:cap="sq" w14:cmpd="sng" w14:algn="ctr">
                  <w14:solidFill>
                    <w14:srgbClr w14:val="000000"/>
                  </w14:solidFill>
                  <w14:prstDash w14:val="solid"/>
                  <w14:bevel/>
                </w14:textOutline>
              </w:rPr>
            </w:pPr>
            <w:r>
              <w:rPr>
                <w:rFonts w:ascii="仿宋" w:eastAsia="仿宋" w:hAnsi="仿宋" w:cs="仿宋" w:hint="eastAsia"/>
                <w:spacing w:val="5"/>
                <w:sz w:val="20"/>
                <w:szCs w:val="20"/>
                <w14:textOutline w14:w="3797" w14:cap="sq" w14:cmpd="sng" w14:algn="ctr">
                  <w14:solidFill>
                    <w14:srgbClr w14:val="000000"/>
                  </w14:solidFill>
                  <w14:prstDash w14:val="solid"/>
                  <w14:bevel/>
                </w14:textOutline>
              </w:rPr>
              <w:t>展</w:t>
            </w:r>
            <w:r>
              <w:rPr>
                <w:rFonts w:ascii="仿宋" w:eastAsia="仿宋" w:hAnsi="仿宋" w:cs="仿宋" w:hint="eastAsia"/>
                <w:spacing w:val="5"/>
                <w:sz w:val="20"/>
                <w:szCs w:val="20"/>
                <w14:textOutline w14:w="3797" w14:cap="sq" w14:cmpd="sng" w14:algn="ctr">
                  <w14:solidFill>
                    <w14:srgbClr w14:val="000000"/>
                  </w14:solidFill>
                  <w14:prstDash w14:val="solid"/>
                  <w14:bevel/>
                </w14:textOutline>
              </w:rPr>
              <w:t>台</w:t>
            </w:r>
          </w:p>
          <w:p w:rsidR="00306128" w:rsidRDefault="008B247A">
            <w:pPr>
              <w:spacing w:before="212" w:line="120" w:lineRule="auto"/>
              <w:ind w:right="113"/>
              <w:jc w:val="center"/>
              <w:rPr>
                <w:rFonts w:ascii="仿宋" w:eastAsia="仿宋" w:hAnsi="仿宋" w:cs="仿宋"/>
                <w:sz w:val="20"/>
                <w:szCs w:val="20"/>
              </w:rPr>
            </w:pPr>
            <w:r>
              <w:rPr>
                <w:rFonts w:ascii="仿宋" w:eastAsia="仿宋" w:hAnsi="仿宋" w:cs="仿宋" w:hint="eastAsia"/>
                <w:sz w:val="20"/>
                <w:szCs w:val="20"/>
                <w14:textOutline w14:w="3797" w14:cap="sq" w14:cmpd="sng" w14:algn="ctr">
                  <w14:solidFill>
                    <w14:srgbClr w14:val="000000"/>
                  </w14:solidFill>
                  <w14:prstDash w14:val="solid"/>
                  <w14:bevel/>
                </w14:textOutline>
              </w:rPr>
              <w:t>E</w:t>
            </w:r>
            <w:r>
              <w:rPr>
                <w:rFonts w:ascii="仿宋" w:eastAsia="仿宋" w:hAnsi="仿宋" w:cs="仿宋" w:hint="eastAsia"/>
                <w:sz w:val="20"/>
                <w:szCs w:val="20"/>
                <w14:textOutline w14:w="3797" w14:cap="sq" w14:cmpd="sng" w14:algn="ctr">
                  <w14:solidFill>
                    <w14:srgbClr w14:val="000000"/>
                  </w14:solidFill>
                  <w14:prstDash w14:val="solid"/>
                  <w14:bevel/>
                </w14:textOutline>
              </w:rPr>
              <w:t>xhibition Stand</w:t>
            </w:r>
          </w:p>
        </w:tc>
        <w:tc>
          <w:tcPr>
            <w:tcW w:w="2520" w:type="dxa"/>
          </w:tcPr>
          <w:p w:rsidR="00306128" w:rsidRDefault="008B247A">
            <w:pPr>
              <w:spacing w:before="219" w:line="187" w:lineRule="auto"/>
              <w:jc w:val="center"/>
              <w:rPr>
                <w:rFonts w:ascii="仿宋" w:eastAsia="仿宋" w:hAnsi="仿宋" w:cs="仿宋"/>
                <w:b/>
                <w:bCs/>
                <w:sz w:val="20"/>
                <w:szCs w:val="20"/>
              </w:rPr>
            </w:pPr>
            <w:r>
              <w:rPr>
                <w:rFonts w:ascii="仿宋" w:eastAsia="仿宋" w:hAnsi="仿宋" w:cs="仿宋" w:hint="eastAsia"/>
                <w:b/>
                <w:bCs/>
                <w:sz w:val="20"/>
                <w:szCs w:val="20"/>
              </w:rPr>
              <w:t>9</w:t>
            </w:r>
            <w:r>
              <w:rPr>
                <w:rFonts w:ascii="仿宋" w:eastAsia="仿宋" w:hAnsi="仿宋" w:cs="仿宋" w:hint="eastAsia"/>
                <w:b/>
                <w:bCs/>
                <w:sz w:val="20"/>
                <w:szCs w:val="20"/>
              </w:rPr>
              <w:t>800</w:t>
            </w:r>
            <w:r>
              <w:rPr>
                <w:rFonts w:ascii="仿宋" w:eastAsia="仿宋" w:hAnsi="仿宋" w:cs="仿宋" w:hint="eastAsia"/>
                <w:b/>
                <w:bCs/>
                <w:sz w:val="20"/>
                <w:szCs w:val="20"/>
              </w:rPr>
              <w:t xml:space="preserve"> </w:t>
            </w:r>
            <w:r>
              <w:rPr>
                <w:rFonts w:ascii="仿宋" w:eastAsia="仿宋" w:hAnsi="仿宋" w:cs="仿宋" w:hint="eastAsia"/>
                <w:b/>
                <w:bCs/>
                <w:sz w:val="20"/>
                <w:szCs w:val="20"/>
              </w:rPr>
              <w:t>元</w:t>
            </w:r>
            <w:r>
              <w:rPr>
                <w:rFonts w:ascii="仿宋" w:eastAsia="仿宋" w:hAnsi="仿宋" w:cs="仿宋" w:hint="eastAsia"/>
                <w:b/>
                <w:bCs/>
                <w:sz w:val="20"/>
                <w:szCs w:val="20"/>
              </w:rPr>
              <w:t>/</w:t>
            </w:r>
            <w:r>
              <w:rPr>
                <w:rFonts w:ascii="仿宋" w:eastAsia="仿宋" w:hAnsi="仿宋" w:cs="仿宋" w:hint="eastAsia"/>
                <w:b/>
                <w:bCs/>
                <w:sz w:val="20"/>
                <w:szCs w:val="20"/>
              </w:rPr>
              <w:t>个</w:t>
            </w:r>
          </w:p>
        </w:tc>
        <w:tc>
          <w:tcPr>
            <w:tcW w:w="1846" w:type="dxa"/>
          </w:tcPr>
          <w:p w:rsidR="00306128" w:rsidRDefault="008B247A">
            <w:pPr>
              <w:spacing w:before="219" w:line="187" w:lineRule="auto"/>
              <w:jc w:val="center"/>
              <w:rPr>
                <w:rFonts w:ascii="仿宋" w:eastAsia="仿宋" w:hAnsi="仿宋" w:cs="仿宋"/>
                <w:b/>
                <w:bCs/>
                <w:sz w:val="20"/>
                <w:szCs w:val="20"/>
              </w:rPr>
            </w:pPr>
            <w:r>
              <w:rPr>
                <w:rFonts w:ascii="仿宋" w:eastAsia="仿宋" w:hAnsi="仿宋" w:cs="仿宋" w:hint="eastAsia"/>
                <w:b/>
                <w:bCs/>
                <w:sz w:val="20"/>
                <w:szCs w:val="20"/>
                <w:u w:val="single"/>
              </w:rPr>
              <w:t xml:space="preserve"> </w:t>
            </w:r>
            <w:r>
              <w:rPr>
                <w:rFonts w:ascii="仿宋" w:eastAsia="仿宋" w:hAnsi="仿宋" w:cs="仿宋" w:hint="eastAsia"/>
                <w:b/>
                <w:bCs/>
                <w:sz w:val="20"/>
                <w:szCs w:val="20"/>
                <w:u w:val="single"/>
              </w:rPr>
              <w:t xml:space="preserve"> / </w:t>
            </w:r>
            <w:r>
              <w:rPr>
                <w:rFonts w:ascii="仿宋" w:eastAsia="仿宋" w:hAnsi="仿宋" w:cs="仿宋" w:hint="eastAsia"/>
                <w:b/>
                <w:bCs/>
                <w:sz w:val="20"/>
                <w:szCs w:val="20"/>
              </w:rPr>
              <w:t>个</w:t>
            </w:r>
          </w:p>
        </w:tc>
        <w:tc>
          <w:tcPr>
            <w:tcW w:w="2667" w:type="dxa"/>
            <w:shd w:val="clear" w:color="auto" w:fill="auto"/>
          </w:tcPr>
          <w:p w:rsidR="00306128" w:rsidRDefault="008B247A">
            <w:pPr>
              <w:spacing w:before="219" w:line="187" w:lineRule="auto"/>
              <w:jc w:val="center"/>
              <w:rPr>
                <w:rFonts w:ascii="仿宋" w:eastAsia="仿宋" w:hAnsi="仿宋" w:cs="仿宋"/>
                <w:b/>
                <w:bCs/>
                <w:sz w:val="20"/>
                <w:szCs w:val="20"/>
              </w:rPr>
            </w:pPr>
            <w:r>
              <w:rPr>
                <w:rFonts w:ascii="仿宋" w:eastAsia="仿宋" w:hAnsi="仿宋" w:cs="仿宋" w:hint="eastAsia"/>
                <w:b/>
                <w:bCs/>
                <w:sz w:val="20"/>
                <w:szCs w:val="20"/>
                <w:u w:val="single"/>
              </w:rPr>
              <w:t xml:space="preserve"> </w:t>
            </w:r>
            <w:r>
              <w:rPr>
                <w:rFonts w:ascii="仿宋" w:eastAsia="仿宋" w:hAnsi="仿宋" w:cs="仿宋" w:hint="eastAsia"/>
                <w:b/>
                <w:bCs/>
                <w:sz w:val="20"/>
                <w:szCs w:val="20"/>
                <w:u w:val="single"/>
              </w:rPr>
              <w:t xml:space="preserve"> / </w:t>
            </w:r>
            <w:r>
              <w:rPr>
                <w:rFonts w:ascii="仿宋" w:eastAsia="仿宋" w:hAnsi="仿宋" w:cs="仿宋" w:hint="eastAsia"/>
                <w:b/>
                <w:bCs/>
                <w:sz w:val="20"/>
                <w:szCs w:val="20"/>
              </w:rPr>
              <w:t>元</w:t>
            </w:r>
          </w:p>
        </w:tc>
      </w:tr>
      <w:tr w:rsidR="00306128">
        <w:trPr>
          <w:trHeight w:val="473"/>
        </w:trPr>
        <w:tc>
          <w:tcPr>
            <w:tcW w:w="2706" w:type="dxa"/>
          </w:tcPr>
          <w:p w:rsidR="00306128" w:rsidRDefault="008B247A">
            <w:pPr>
              <w:spacing w:before="212" w:line="120" w:lineRule="auto"/>
              <w:ind w:left="170" w:right="113" w:hanging="40"/>
              <w:jc w:val="center"/>
              <w:rPr>
                <w:rFonts w:ascii="仿宋" w:eastAsia="仿宋" w:hAnsi="仿宋" w:cs="仿宋"/>
                <w:spacing w:val="5"/>
                <w:sz w:val="20"/>
                <w:szCs w:val="20"/>
                <w14:textOutline w14:w="3797" w14:cap="sq" w14:cmpd="sng" w14:algn="ctr">
                  <w14:solidFill>
                    <w14:srgbClr w14:val="000000"/>
                  </w14:solidFill>
                  <w14:prstDash w14:val="solid"/>
                  <w14:bevel/>
                </w14:textOutline>
              </w:rPr>
            </w:pPr>
            <w:r>
              <w:rPr>
                <w:rFonts w:ascii="仿宋" w:eastAsia="仿宋" w:hAnsi="仿宋" w:cs="仿宋" w:hint="eastAsia"/>
                <w:spacing w:val="5"/>
                <w:sz w:val="20"/>
                <w:szCs w:val="20"/>
                <w14:textOutline w14:w="3797" w14:cap="sq" w14:cmpd="sng" w14:algn="ctr">
                  <w14:solidFill>
                    <w14:srgbClr w14:val="000000"/>
                  </w14:solidFill>
                  <w14:prstDash w14:val="solid"/>
                  <w14:bevel/>
                </w14:textOutline>
              </w:rPr>
              <w:t>会</w:t>
            </w:r>
            <w:r>
              <w:rPr>
                <w:rFonts w:ascii="仿宋" w:eastAsia="仿宋" w:hAnsi="仿宋" w:cs="仿宋" w:hint="eastAsia"/>
                <w:spacing w:val="5"/>
                <w:sz w:val="20"/>
                <w:szCs w:val="20"/>
                <w14:textOutline w14:w="3797" w14:cap="sq" w14:cmpd="sng" w14:algn="ctr">
                  <w14:solidFill>
                    <w14:srgbClr w14:val="000000"/>
                  </w14:solidFill>
                  <w14:prstDash w14:val="solid"/>
                  <w14:bevel/>
                </w14:textOutline>
              </w:rPr>
              <w:t>刊</w:t>
            </w:r>
          </w:p>
          <w:p w:rsidR="00306128" w:rsidRDefault="008B247A">
            <w:pPr>
              <w:spacing w:before="183" w:line="232" w:lineRule="auto"/>
              <w:jc w:val="center"/>
              <w:rPr>
                <w:rFonts w:ascii="仿宋" w:eastAsia="仿宋" w:hAnsi="仿宋" w:cs="仿宋"/>
                <w:sz w:val="20"/>
                <w:szCs w:val="20"/>
              </w:rPr>
            </w:pPr>
            <w:r>
              <w:rPr>
                <w:rFonts w:ascii="仿宋" w:eastAsia="仿宋" w:hAnsi="仿宋" w:cs="仿宋" w:hint="eastAsia"/>
                <w:spacing w:val="5"/>
                <w:sz w:val="20"/>
                <w:szCs w:val="20"/>
                <w14:textOutline w14:w="3797" w14:cap="sq" w14:cmpd="sng" w14:algn="ctr">
                  <w14:solidFill>
                    <w14:srgbClr w14:val="000000"/>
                  </w14:solidFill>
                  <w14:prstDash w14:val="solid"/>
                  <w14:bevel/>
                </w14:textOutline>
              </w:rPr>
              <w:t>E</w:t>
            </w:r>
            <w:r>
              <w:rPr>
                <w:rFonts w:ascii="仿宋" w:eastAsia="仿宋" w:hAnsi="仿宋" w:cs="仿宋" w:hint="eastAsia"/>
                <w:spacing w:val="5"/>
                <w:sz w:val="20"/>
                <w:szCs w:val="20"/>
                <w14:textOutline w14:w="3797" w14:cap="sq" w14:cmpd="sng" w14:algn="ctr">
                  <w14:solidFill>
                    <w14:srgbClr w14:val="000000"/>
                  </w14:solidFill>
                  <w14:prstDash w14:val="solid"/>
                  <w14:bevel/>
                </w14:textOutline>
              </w:rPr>
              <w:t>xhibition</w:t>
            </w:r>
            <w:r>
              <w:rPr>
                <w:rFonts w:ascii="仿宋" w:eastAsia="仿宋" w:hAnsi="仿宋" w:cs="仿宋" w:hint="eastAsia"/>
                <w:spacing w:val="5"/>
                <w:sz w:val="20"/>
                <w:szCs w:val="20"/>
                <w14:textOutline w14:w="3797" w14:cap="sq" w14:cmpd="sng" w14:algn="ctr">
                  <w14:solidFill>
                    <w14:srgbClr w14:val="000000"/>
                  </w14:solidFill>
                  <w14:prstDash w14:val="solid"/>
                  <w14:bevel/>
                </w14:textOutline>
              </w:rPr>
              <w:t xml:space="preserve"> </w:t>
            </w:r>
            <w:r>
              <w:rPr>
                <w:rFonts w:ascii="仿宋" w:eastAsia="仿宋" w:hAnsi="仿宋" w:cs="仿宋" w:hint="eastAsia"/>
                <w:spacing w:val="5"/>
                <w:sz w:val="20"/>
                <w:szCs w:val="20"/>
                <w14:textOutline w14:w="3797" w14:cap="sq" w14:cmpd="sng" w14:algn="ctr">
                  <w14:solidFill>
                    <w14:srgbClr w14:val="000000"/>
                  </w14:solidFill>
                  <w14:prstDash w14:val="solid"/>
                  <w14:bevel/>
                </w14:textOutline>
              </w:rPr>
              <w:t>catalogue</w:t>
            </w:r>
          </w:p>
        </w:tc>
        <w:tc>
          <w:tcPr>
            <w:tcW w:w="2520" w:type="dxa"/>
            <w:vAlign w:val="center"/>
          </w:tcPr>
          <w:p w:rsidR="00306128" w:rsidRDefault="008B247A">
            <w:pPr>
              <w:spacing w:before="185" w:line="234" w:lineRule="auto"/>
              <w:jc w:val="center"/>
              <w:rPr>
                <w:rFonts w:ascii="仿宋" w:eastAsia="仿宋" w:hAnsi="仿宋" w:cs="仿宋"/>
                <w:sz w:val="20"/>
                <w:szCs w:val="20"/>
              </w:rPr>
            </w:pPr>
            <w:r>
              <w:rPr>
                <w:rFonts w:ascii="仿宋" w:eastAsia="仿宋" w:hAnsi="仿宋" w:cs="仿宋" w:hint="eastAsia"/>
                <w:b/>
                <w:bCs/>
                <w:sz w:val="20"/>
                <w:szCs w:val="20"/>
              </w:rPr>
              <w:t>3</w:t>
            </w:r>
            <w:r>
              <w:rPr>
                <w:rFonts w:ascii="仿宋" w:eastAsia="仿宋" w:hAnsi="仿宋" w:cs="仿宋" w:hint="eastAsia"/>
                <w:b/>
                <w:bCs/>
                <w:sz w:val="20"/>
                <w:szCs w:val="20"/>
              </w:rPr>
              <w:t xml:space="preserve">000 </w:t>
            </w:r>
            <w:r>
              <w:rPr>
                <w:rFonts w:ascii="仿宋" w:eastAsia="仿宋" w:hAnsi="仿宋" w:cs="仿宋" w:hint="eastAsia"/>
                <w:b/>
                <w:bCs/>
                <w:sz w:val="20"/>
                <w:szCs w:val="20"/>
              </w:rPr>
              <w:t>元</w:t>
            </w:r>
            <w:r>
              <w:rPr>
                <w:rFonts w:ascii="仿宋" w:eastAsia="仿宋" w:hAnsi="仿宋" w:cs="仿宋" w:hint="eastAsia"/>
                <w:b/>
                <w:bCs/>
                <w:sz w:val="20"/>
                <w:szCs w:val="20"/>
              </w:rPr>
              <w:t>/P</w:t>
            </w:r>
          </w:p>
        </w:tc>
        <w:tc>
          <w:tcPr>
            <w:tcW w:w="1846" w:type="dxa"/>
            <w:vAlign w:val="center"/>
          </w:tcPr>
          <w:p w:rsidR="00306128" w:rsidRDefault="008B247A">
            <w:pPr>
              <w:spacing w:before="182" w:line="234" w:lineRule="auto"/>
              <w:jc w:val="center"/>
              <w:rPr>
                <w:rFonts w:ascii="仿宋" w:eastAsia="仿宋" w:hAnsi="仿宋" w:cs="仿宋"/>
                <w:b/>
                <w:bCs/>
                <w:sz w:val="20"/>
                <w:szCs w:val="20"/>
                <w:u w:val="single"/>
              </w:rPr>
            </w:pPr>
            <w:r>
              <w:rPr>
                <w:rFonts w:ascii="仿宋" w:eastAsia="仿宋" w:hAnsi="仿宋" w:cs="仿宋" w:hint="eastAsia"/>
                <w:b/>
                <w:bCs/>
                <w:sz w:val="20"/>
                <w:szCs w:val="20"/>
                <w:u w:val="single"/>
              </w:rPr>
              <w:t xml:space="preserve"> </w:t>
            </w:r>
            <w:r>
              <w:rPr>
                <w:rFonts w:ascii="仿宋" w:eastAsia="仿宋" w:hAnsi="仿宋" w:cs="仿宋" w:hint="eastAsia"/>
                <w:b/>
                <w:bCs/>
                <w:sz w:val="20"/>
                <w:szCs w:val="20"/>
                <w:u w:val="single"/>
              </w:rPr>
              <w:t xml:space="preserve">/ </w:t>
            </w:r>
            <w:r>
              <w:rPr>
                <w:rFonts w:ascii="仿宋" w:eastAsia="仿宋" w:hAnsi="仿宋" w:cs="仿宋" w:hint="eastAsia"/>
                <w:b/>
                <w:bCs/>
                <w:sz w:val="20"/>
                <w:szCs w:val="20"/>
              </w:rPr>
              <w:t>P</w:t>
            </w:r>
          </w:p>
        </w:tc>
        <w:tc>
          <w:tcPr>
            <w:tcW w:w="2667" w:type="dxa"/>
            <w:shd w:val="clear" w:color="auto" w:fill="auto"/>
            <w:vAlign w:val="center"/>
          </w:tcPr>
          <w:p w:rsidR="00306128" w:rsidRDefault="008B247A">
            <w:pPr>
              <w:spacing w:before="182" w:line="234" w:lineRule="auto"/>
              <w:jc w:val="center"/>
              <w:rPr>
                <w:rFonts w:ascii="仿宋" w:eastAsia="仿宋" w:hAnsi="仿宋" w:cs="仿宋"/>
                <w:b/>
                <w:bCs/>
                <w:sz w:val="20"/>
                <w:szCs w:val="20"/>
                <w:u w:val="single"/>
              </w:rPr>
            </w:pPr>
            <w:r>
              <w:rPr>
                <w:rFonts w:ascii="仿宋" w:eastAsia="仿宋" w:hAnsi="仿宋" w:cs="仿宋" w:hint="eastAsia"/>
                <w:b/>
                <w:bCs/>
                <w:sz w:val="20"/>
                <w:szCs w:val="20"/>
                <w:u w:val="single"/>
              </w:rPr>
              <w:t xml:space="preserve"> </w:t>
            </w:r>
            <w:r>
              <w:rPr>
                <w:rFonts w:ascii="仿宋" w:eastAsia="仿宋" w:hAnsi="仿宋" w:cs="仿宋" w:hint="eastAsia"/>
                <w:b/>
                <w:bCs/>
                <w:sz w:val="20"/>
                <w:szCs w:val="20"/>
                <w:u w:val="single"/>
              </w:rPr>
              <w:t xml:space="preserve">/ </w:t>
            </w:r>
            <w:r>
              <w:rPr>
                <w:rFonts w:ascii="仿宋" w:eastAsia="仿宋" w:hAnsi="仿宋" w:cs="仿宋" w:hint="eastAsia"/>
                <w:b/>
                <w:bCs/>
                <w:sz w:val="20"/>
                <w:szCs w:val="20"/>
              </w:rPr>
              <w:t>元</w:t>
            </w:r>
          </w:p>
        </w:tc>
      </w:tr>
      <w:tr w:rsidR="00306128">
        <w:trPr>
          <w:trHeight w:val="704"/>
        </w:trPr>
        <w:tc>
          <w:tcPr>
            <w:tcW w:w="2706" w:type="dxa"/>
          </w:tcPr>
          <w:p w:rsidR="00306128" w:rsidRDefault="008B247A">
            <w:pPr>
              <w:spacing w:before="211" w:line="231" w:lineRule="auto"/>
              <w:ind w:firstLineChars="100" w:firstLine="196"/>
              <w:rPr>
                <w:rFonts w:ascii="仿宋" w:eastAsia="仿宋" w:hAnsi="仿宋" w:cs="仿宋"/>
                <w:sz w:val="20"/>
                <w:szCs w:val="20"/>
              </w:rPr>
            </w:pPr>
            <w:r>
              <w:rPr>
                <w:rFonts w:ascii="仿宋" w:eastAsia="仿宋" w:hAnsi="仿宋" w:cs="仿宋"/>
                <w:spacing w:val="-4"/>
                <w:sz w:val="20"/>
                <w:szCs w:val="20"/>
                <w14:textOutline w14:w="3797" w14:cap="sq" w14:cmpd="sng" w14:algn="ctr">
                  <w14:solidFill>
                    <w14:srgbClr w14:val="000000"/>
                  </w14:solidFill>
                  <w14:prstDash w14:val="solid"/>
                  <w14:bevel/>
                </w14:textOutline>
              </w:rPr>
              <w:t>总</w:t>
            </w:r>
            <w:r>
              <w:rPr>
                <w:rFonts w:ascii="仿宋" w:eastAsia="仿宋" w:hAnsi="仿宋" w:cs="仿宋"/>
                <w:spacing w:val="-4"/>
                <w:sz w:val="20"/>
                <w:szCs w:val="20"/>
                <w14:textOutline w14:w="3797" w14:cap="sq" w14:cmpd="sng" w14:algn="ctr">
                  <w14:solidFill>
                    <w14:srgbClr w14:val="000000"/>
                  </w14:solidFill>
                  <w14:prstDash w14:val="solid"/>
                  <w14:bevel/>
                </w14:textOutline>
              </w:rPr>
              <w:t>价</w:t>
            </w:r>
            <w:r>
              <w:rPr>
                <w:rFonts w:ascii="仿宋" w:eastAsia="仿宋" w:hAnsi="仿宋" w:cs="仿宋"/>
                <w:spacing w:val="-3"/>
                <w:sz w:val="20"/>
                <w:szCs w:val="20"/>
              </w:rPr>
              <w:t xml:space="preserve"> </w:t>
            </w:r>
            <w:r>
              <w:rPr>
                <w:rFonts w:ascii="仿宋" w:eastAsia="仿宋" w:hAnsi="仿宋" w:cs="仿宋"/>
                <w:spacing w:val="-2"/>
                <w:sz w:val="20"/>
                <w:szCs w:val="20"/>
                <w14:textOutline w14:w="3797" w14:cap="sq" w14:cmpd="sng" w14:algn="ctr">
                  <w14:solidFill>
                    <w14:srgbClr w14:val="000000"/>
                  </w14:solidFill>
                  <w14:prstDash w14:val="solid"/>
                  <w14:bevel/>
                </w14:textOutline>
              </w:rPr>
              <w:t>Total</w:t>
            </w:r>
          </w:p>
        </w:tc>
        <w:tc>
          <w:tcPr>
            <w:tcW w:w="7033" w:type="dxa"/>
            <w:gridSpan w:val="3"/>
          </w:tcPr>
          <w:p w:rsidR="00306128" w:rsidRDefault="008B247A">
            <w:pPr>
              <w:spacing w:before="55" w:line="233" w:lineRule="auto"/>
              <w:ind w:firstLineChars="100" w:firstLine="202"/>
              <w:jc w:val="both"/>
              <w:rPr>
                <w:rFonts w:ascii="仿宋" w:eastAsia="仿宋" w:hAnsi="仿宋" w:cs="仿宋"/>
                <w:spacing w:val="9"/>
                <w:sz w:val="20"/>
                <w:szCs w:val="20"/>
                <w14:textOutline w14:w="3797" w14:cap="sq" w14:cmpd="sng" w14:algn="ctr">
                  <w14:solidFill>
                    <w14:srgbClr w14:val="000000"/>
                  </w14:solidFill>
                  <w14:prstDash w14:val="solid"/>
                  <w14:bevel/>
                </w14:textOutline>
              </w:rPr>
            </w:pPr>
            <w:r>
              <w:rPr>
                <w:rFonts w:ascii="仿宋" w:eastAsia="仿宋" w:hAnsi="仿宋" w:cs="仿宋"/>
                <w:spacing w:val="2"/>
                <w:sz w:val="20"/>
                <w:szCs w:val="20"/>
                <w14:textOutline w14:w="3797" w14:cap="sq" w14:cmpd="sng" w14:algn="ctr">
                  <w14:solidFill>
                    <w14:srgbClr w14:val="000000"/>
                  </w14:solidFill>
                  <w14:prstDash w14:val="solid"/>
                  <w14:bevel/>
                </w14:textOutline>
              </w:rPr>
              <w:t>小</w:t>
            </w:r>
            <w:r>
              <w:rPr>
                <w:rFonts w:ascii="仿宋" w:eastAsia="仿宋" w:hAnsi="仿宋" w:cs="仿宋"/>
                <w:spacing w:val="2"/>
                <w:sz w:val="20"/>
                <w:szCs w:val="20"/>
                <w14:textOutline w14:w="3797" w14:cap="sq" w14:cmpd="sng" w14:algn="ctr">
                  <w14:solidFill>
                    <w14:srgbClr w14:val="000000"/>
                  </w14:solidFill>
                  <w14:prstDash w14:val="solid"/>
                  <w14:bevel/>
                </w14:textOutline>
              </w:rPr>
              <w:t>写：</w:t>
            </w:r>
            <w:r>
              <w:rPr>
                <w:rFonts w:ascii="仿宋" w:eastAsia="仿宋" w:hAnsi="仿宋" w:cs="仿宋" w:hint="eastAsia"/>
                <w:spacing w:val="2"/>
                <w:sz w:val="20"/>
                <w:szCs w:val="20"/>
                <w14:textOutline w14:w="3797" w14:cap="sq" w14:cmpd="sng" w14:algn="ctr">
                  <w14:solidFill>
                    <w14:srgbClr w14:val="000000"/>
                  </w14:solidFill>
                  <w14:prstDash w14:val="solid"/>
                  <w14:bevel/>
                </w14:textOutline>
              </w:rPr>
              <w:t xml:space="preserve">         </w:t>
            </w:r>
            <w:r>
              <w:rPr>
                <w:rFonts w:ascii="仿宋" w:eastAsia="仿宋" w:hAnsi="仿宋" w:cs="仿宋" w:hint="eastAsia"/>
                <w:spacing w:val="9"/>
                <w:sz w:val="20"/>
                <w:szCs w:val="20"/>
                <w14:textOutline w14:w="3797" w14:cap="sq" w14:cmpd="sng" w14:algn="ctr">
                  <w14:solidFill>
                    <w14:srgbClr w14:val="000000"/>
                  </w14:solidFill>
                  <w14:prstDash w14:val="solid"/>
                  <w14:bevel/>
                </w14:textOutline>
              </w:rPr>
              <w:t>元</w:t>
            </w:r>
          </w:p>
          <w:p w:rsidR="00306128" w:rsidRDefault="008B247A">
            <w:pPr>
              <w:spacing w:before="55" w:line="233" w:lineRule="auto"/>
              <w:ind w:firstLineChars="100" w:firstLine="209"/>
              <w:jc w:val="both"/>
              <w:rPr>
                <w:rFonts w:ascii="仿宋" w:eastAsia="仿宋" w:hAnsi="仿宋" w:cs="仿宋"/>
                <w:sz w:val="20"/>
                <w:szCs w:val="20"/>
              </w:rPr>
            </w:pPr>
            <w:r>
              <w:rPr>
                <w:rFonts w:ascii="仿宋" w:eastAsia="仿宋" w:hAnsi="仿宋" w:cs="仿宋"/>
                <w:spacing w:val="9"/>
                <w:sz w:val="20"/>
                <w:szCs w:val="20"/>
                <w14:textOutline w14:w="3797" w14:cap="sq" w14:cmpd="sng" w14:algn="ctr">
                  <w14:solidFill>
                    <w14:srgbClr w14:val="000000"/>
                  </w14:solidFill>
                  <w14:prstDash w14:val="solid"/>
                  <w14:bevel/>
                </w14:textOutline>
              </w:rPr>
              <w:t>大</w:t>
            </w:r>
            <w:r>
              <w:rPr>
                <w:rFonts w:ascii="仿宋" w:eastAsia="仿宋" w:hAnsi="仿宋" w:cs="仿宋"/>
                <w:spacing w:val="9"/>
                <w:sz w:val="20"/>
                <w:szCs w:val="20"/>
                <w14:textOutline w14:w="3797" w14:cap="sq" w14:cmpd="sng" w14:algn="ctr">
                  <w14:solidFill>
                    <w14:srgbClr w14:val="000000"/>
                  </w14:solidFill>
                  <w14:prstDash w14:val="solid"/>
                  <w14:bevel/>
                </w14:textOutline>
              </w:rPr>
              <w:t>写：</w:t>
            </w:r>
            <w:r>
              <w:rPr>
                <w:rFonts w:ascii="仿宋" w:eastAsia="仿宋" w:hAnsi="仿宋" w:cs="仿宋" w:hint="eastAsia"/>
                <w:spacing w:val="9"/>
                <w:sz w:val="20"/>
                <w:szCs w:val="20"/>
                <w14:textOutline w14:w="3797" w14:cap="sq" w14:cmpd="sng" w14:algn="ctr">
                  <w14:solidFill>
                    <w14:srgbClr w14:val="000000"/>
                  </w14:solidFill>
                  <w14:prstDash w14:val="solid"/>
                  <w14:bevel/>
                </w14:textOutline>
              </w:rPr>
              <w:t xml:space="preserve">        </w:t>
            </w:r>
            <w:r>
              <w:rPr>
                <w:rFonts w:ascii="仿宋" w:eastAsia="仿宋" w:hAnsi="仿宋" w:cs="仿宋" w:hint="eastAsia"/>
                <w:spacing w:val="9"/>
                <w:sz w:val="20"/>
                <w:szCs w:val="20"/>
                <w14:textOutline w14:w="3797" w14:cap="sq" w14:cmpd="sng" w14:algn="ctr">
                  <w14:solidFill>
                    <w14:srgbClr w14:val="000000"/>
                  </w14:solidFill>
                  <w14:prstDash w14:val="solid"/>
                  <w14:bevel/>
                </w14:textOutline>
              </w:rPr>
              <w:t>元整</w:t>
            </w:r>
            <w:r>
              <w:rPr>
                <w:rFonts w:ascii="仿宋" w:eastAsia="仿宋" w:hAnsi="仿宋" w:cs="仿宋" w:hint="eastAsia"/>
                <w:spacing w:val="9"/>
                <w:sz w:val="20"/>
                <w:szCs w:val="20"/>
                <w14:textOutline w14:w="3797" w14:cap="sq" w14:cmpd="sng" w14:algn="ctr">
                  <w14:solidFill>
                    <w14:srgbClr w14:val="000000"/>
                  </w14:solidFill>
                  <w14:prstDash w14:val="solid"/>
                  <w14:bevel/>
                </w14:textOutline>
              </w:rPr>
              <w:t xml:space="preserve"> </w:t>
            </w:r>
          </w:p>
        </w:tc>
      </w:tr>
      <w:tr w:rsidR="00306128">
        <w:trPr>
          <w:trHeight w:val="1645"/>
        </w:trPr>
        <w:tc>
          <w:tcPr>
            <w:tcW w:w="9739" w:type="dxa"/>
            <w:gridSpan w:val="4"/>
          </w:tcPr>
          <w:p w:rsidR="00306128" w:rsidRDefault="008B247A">
            <w:pPr>
              <w:spacing w:before="100" w:line="224" w:lineRule="auto"/>
              <w:ind w:left="126"/>
              <w:rPr>
                <w:rFonts w:ascii="仿宋" w:eastAsia="仿宋" w:hAnsi="仿宋" w:cs="仿宋"/>
                <w:sz w:val="20"/>
                <w:szCs w:val="20"/>
              </w:rPr>
            </w:pPr>
            <w:r>
              <w:rPr>
                <w:rFonts w:ascii="仿宋" w:eastAsia="仿宋" w:hAnsi="仿宋" w:cs="仿宋"/>
                <w:spacing w:val="9"/>
                <w:sz w:val="20"/>
                <w:szCs w:val="20"/>
                <w14:textOutline w14:w="3797" w14:cap="sq" w14:cmpd="sng" w14:algn="ctr">
                  <w14:solidFill>
                    <w14:srgbClr w14:val="000000"/>
                  </w14:solidFill>
                  <w14:prstDash w14:val="solid"/>
                  <w14:bevel/>
                </w14:textOutline>
              </w:rPr>
              <w:t>注</w:t>
            </w:r>
            <w:r>
              <w:rPr>
                <w:rFonts w:ascii="仿宋" w:eastAsia="仿宋" w:hAnsi="仿宋" w:cs="仿宋"/>
                <w:spacing w:val="9"/>
                <w:sz w:val="20"/>
                <w:szCs w:val="20"/>
                <w14:textOutline w14:w="3797" w14:cap="sq" w14:cmpd="sng" w14:algn="ctr">
                  <w14:solidFill>
                    <w14:srgbClr w14:val="000000"/>
                  </w14:solidFill>
                  <w14:prstDash w14:val="solid"/>
                  <w14:bevel/>
                </w14:textOutline>
              </w:rPr>
              <w:t>意事项</w:t>
            </w:r>
            <w:r>
              <w:rPr>
                <w:rFonts w:ascii="仿宋" w:eastAsia="仿宋" w:hAnsi="仿宋" w:cs="仿宋"/>
                <w:spacing w:val="9"/>
                <w:sz w:val="20"/>
                <w:szCs w:val="20"/>
              </w:rPr>
              <w:t xml:space="preserve"> </w:t>
            </w:r>
            <w:r>
              <w:rPr>
                <w:rFonts w:ascii="仿宋" w:eastAsia="仿宋" w:hAnsi="仿宋" w:cs="仿宋"/>
                <w:sz w:val="20"/>
                <w:szCs w:val="20"/>
                <w14:textOutline w14:w="3797" w14:cap="sq" w14:cmpd="sng" w14:algn="ctr">
                  <w14:solidFill>
                    <w14:srgbClr w14:val="000000"/>
                  </w14:solidFill>
                  <w14:prstDash w14:val="solid"/>
                  <w14:bevel/>
                </w14:textOutline>
              </w:rPr>
              <w:t>Special</w:t>
            </w:r>
            <w:r>
              <w:rPr>
                <w:rFonts w:ascii="仿宋" w:eastAsia="仿宋" w:hAnsi="仿宋" w:cs="仿宋"/>
                <w:spacing w:val="9"/>
                <w:sz w:val="20"/>
                <w:szCs w:val="20"/>
              </w:rPr>
              <w:t xml:space="preserve"> </w:t>
            </w:r>
            <w:r>
              <w:rPr>
                <w:rFonts w:ascii="仿宋" w:eastAsia="仿宋" w:hAnsi="仿宋" w:cs="仿宋"/>
                <w:sz w:val="20"/>
                <w:szCs w:val="20"/>
                <w14:textOutline w14:w="3797" w14:cap="sq" w14:cmpd="sng" w14:algn="ctr">
                  <w14:solidFill>
                    <w14:srgbClr w14:val="000000"/>
                  </w14:solidFill>
                  <w14:prstDash w14:val="solid"/>
                  <w14:bevel/>
                </w14:textOutline>
              </w:rPr>
              <w:t>Notice</w:t>
            </w:r>
            <w:r>
              <w:rPr>
                <w:rFonts w:ascii="仿宋" w:eastAsia="仿宋" w:hAnsi="仿宋" w:cs="仿宋"/>
                <w:spacing w:val="9"/>
                <w:sz w:val="20"/>
                <w:szCs w:val="20"/>
                <w14:textOutline w14:w="3797" w14:cap="sq" w14:cmpd="sng" w14:algn="ctr">
                  <w14:solidFill>
                    <w14:srgbClr w14:val="000000"/>
                  </w14:solidFill>
                  <w14:prstDash w14:val="solid"/>
                  <w14:bevel/>
                </w14:textOutline>
              </w:rPr>
              <w:t>:</w:t>
            </w:r>
          </w:p>
          <w:p w:rsidR="00306128" w:rsidRDefault="008B247A">
            <w:pPr>
              <w:numPr>
                <w:ilvl w:val="0"/>
                <w:numId w:val="1"/>
              </w:numPr>
              <w:spacing w:before="68" w:line="288" w:lineRule="auto"/>
              <w:ind w:leftChars="95" w:left="199" w:right="161"/>
              <w:jc w:val="both"/>
              <w:rPr>
                <w:rFonts w:ascii="仿宋" w:eastAsia="仿宋" w:hAnsi="仿宋" w:cs="仿宋"/>
                <w:sz w:val="20"/>
                <w:szCs w:val="20"/>
              </w:rPr>
            </w:pPr>
            <w:r>
              <w:rPr>
                <w:rFonts w:ascii="仿宋" w:eastAsia="仿宋" w:hAnsi="仿宋" w:cs="仿宋"/>
                <w:spacing w:val="6"/>
                <w:sz w:val="20"/>
                <w:szCs w:val="20"/>
              </w:rPr>
              <w:t>每</w:t>
            </w:r>
            <w:r>
              <w:rPr>
                <w:rFonts w:ascii="仿宋" w:eastAsia="仿宋" w:hAnsi="仿宋" w:cs="仿宋" w:hint="eastAsia"/>
                <w:spacing w:val="6"/>
                <w:sz w:val="20"/>
                <w:szCs w:val="20"/>
              </w:rPr>
              <w:t>个展台</w:t>
            </w:r>
            <w:r>
              <w:rPr>
                <w:rFonts w:ascii="仿宋" w:eastAsia="仿宋" w:hAnsi="仿宋" w:cs="仿宋"/>
                <w:spacing w:val="6"/>
                <w:sz w:val="20"/>
                <w:szCs w:val="20"/>
              </w:rPr>
              <w:t>包</w:t>
            </w:r>
            <w:r>
              <w:rPr>
                <w:rFonts w:ascii="仿宋" w:eastAsia="仿宋" w:hAnsi="仿宋" w:cs="仿宋"/>
                <w:spacing w:val="3"/>
                <w:sz w:val="20"/>
                <w:szCs w:val="20"/>
              </w:rPr>
              <w:t>含地毯、一张</w:t>
            </w:r>
            <w:r>
              <w:rPr>
                <w:rFonts w:ascii="仿宋" w:eastAsia="仿宋" w:hAnsi="仿宋" w:cs="仿宋" w:hint="eastAsia"/>
                <w:spacing w:val="3"/>
                <w:sz w:val="20"/>
                <w:szCs w:val="20"/>
              </w:rPr>
              <w:t>桌</w:t>
            </w:r>
            <w:r>
              <w:rPr>
                <w:rFonts w:ascii="仿宋" w:eastAsia="仿宋" w:hAnsi="仿宋" w:cs="仿宋" w:hint="eastAsia"/>
                <w:spacing w:val="3"/>
                <w:sz w:val="20"/>
                <w:szCs w:val="20"/>
              </w:rPr>
              <w:t>子</w:t>
            </w:r>
            <w:r>
              <w:rPr>
                <w:rFonts w:ascii="仿宋" w:eastAsia="仿宋" w:hAnsi="仿宋" w:cs="仿宋"/>
                <w:spacing w:val="3"/>
                <w:sz w:val="20"/>
                <w:szCs w:val="20"/>
              </w:rPr>
              <w:t>、</w:t>
            </w:r>
            <w:r>
              <w:rPr>
                <w:rFonts w:ascii="仿宋" w:eastAsia="仿宋" w:hAnsi="仿宋" w:cs="仿宋" w:hint="eastAsia"/>
                <w:spacing w:val="3"/>
                <w:sz w:val="20"/>
                <w:szCs w:val="20"/>
              </w:rPr>
              <w:t>两</w:t>
            </w:r>
            <w:r>
              <w:rPr>
                <w:rFonts w:ascii="仿宋" w:eastAsia="仿宋" w:hAnsi="仿宋" w:cs="仿宋"/>
                <w:spacing w:val="3"/>
                <w:sz w:val="20"/>
                <w:szCs w:val="20"/>
              </w:rPr>
              <w:t>把椅子、</w:t>
            </w:r>
            <w:r>
              <w:rPr>
                <w:rFonts w:ascii="仿宋" w:eastAsia="仿宋" w:hAnsi="仿宋" w:cs="仿宋" w:hint="eastAsia"/>
                <w:spacing w:val="3"/>
                <w:sz w:val="20"/>
                <w:szCs w:val="20"/>
              </w:rPr>
              <w:t>两</w:t>
            </w:r>
            <w:r>
              <w:rPr>
                <w:rFonts w:ascii="仿宋" w:eastAsia="仿宋" w:hAnsi="仿宋" w:cs="仿宋"/>
                <w:spacing w:val="3"/>
                <w:sz w:val="20"/>
                <w:szCs w:val="20"/>
              </w:rPr>
              <w:t>个射灯、一</w:t>
            </w:r>
            <w:r>
              <w:rPr>
                <w:rFonts w:ascii="仿宋" w:eastAsia="仿宋" w:hAnsi="仿宋" w:cs="仿宋"/>
                <w:spacing w:val="2"/>
                <w:sz w:val="20"/>
                <w:szCs w:val="20"/>
              </w:rPr>
              <w:t>个电源、</w:t>
            </w:r>
            <w:r>
              <w:rPr>
                <w:rFonts w:ascii="仿宋" w:eastAsia="仿宋" w:hAnsi="仿宋" w:cs="仿宋" w:hint="eastAsia"/>
                <w:spacing w:val="2"/>
                <w:sz w:val="20"/>
                <w:szCs w:val="20"/>
              </w:rPr>
              <w:t>两块层板、</w:t>
            </w:r>
            <w:r>
              <w:rPr>
                <w:rFonts w:ascii="仿宋" w:eastAsia="仿宋" w:hAnsi="仿宋" w:cs="仿宋"/>
                <w:spacing w:val="2"/>
                <w:sz w:val="20"/>
                <w:szCs w:val="20"/>
              </w:rPr>
              <w:t>中英文公司名称楣板</w:t>
            </w:r>
            <w:r>
              <w:rPr>
                <w:rFonts w:ascii="仿宋" w:eastAsia="仿宋" w:hAnsi="仿宋" w:cs="仿宋" w:hint="eastAsia"/>
                <w:spacing w:val="2"/>
                <w:sz w:val="20"/>
                <w:szCs w:val="20"/>
              </w:rPr>
              <w:t>；</w:t>
            </w:r>
          </w:p>
          <w:p w:rsidR="00306128" w:rsidRDefault="008B247A">
            <w:pPr>
              <w:numPr>
                <w:ilvl w:val="0"/>
                <w:numId w:val="1"/>
              </w:numPr>
              <w:spacing w:before="68" w:line="288" w:lineRule="auto"/>
              <w:ind w:leftChars="95" w:left="199" w:right="161"/>
              <w:jc w:val="both"/>
              <w:rPr>
                <w:rFonts w:ascii="仿宋" w:eastAsia="仿宋" w:hAnsi="仿宋" w:cs="仿宋"/>
                <w:sz w:val="20"/>
                <w:szCs w:val="20"/>
              </w:rPr>
            </w:pPr>
            <w:r>
              <w:rPr>
                <w:rFonts w:ascii="仿宋" w:eastAsia="仿宋" w:hAnsi="仿宋" w:cs="仿宋" w:hint="eastAsia"/>
                <w:sz w:val="20"/>
                <w:szCs w:val="20"/>
              </w:rPr>
              <w:t>所</w:t>
            </w:r>
            <w:r>
              <w:rPr>
                <w:rFonts w:ascii="仿宋" w:eastAsia="仿宋" w:hAnsi="仿宋" w:cs="仿宋" w:hint="eastAsia"/>
                <w:sz w:val="20"/>
                <w:szCs w:val="20"/>
              </w:rPr>
              <w:t>有展台由主办单位统一分配，不支持指定、调换；</w:t>
            </w:r>
          </w:p>
          <w:p w:rsidR="00306128" w:rsidRDefault="008B247A">
            <w:pPr>
              <w:numPr>
                <w:ilvl w:val="0"/>
                <w:numId w:val="1"/>
              </w:numPr>
              <w:spacing w:before="68" w:line="288" w:lineRule="auto"/>
              <w:ind w:leftChars="95" w:left="199" w:right="161"/>
              <w:jc w:val="both"/>
              <w:rPr>
                <w:rFonts w:ascii="仿宋" w:eastAsia="仿宋" w:hAnsi="仿宋" w:cs="仿宋"/>
                <w:sz w:val="20"/>
                <w:szCs w:val="20"/>
              </w:rPr>
            </w:pPr>
            <w:r>
              <w:rPr>
                <w:rFonts w:ascii="仿宋" w:eastAsia="仿宋" w:hAnsi="仿宋" w:cs="仿宋" w:hint="eastAsia"/>
                <w:spacing w:val="6"/>
                <w:sz w:val="20"/>
                <w:szCs w:val="20"/>
              </w:rPr>
              <w:t>所</w:t>
            </w:r>
            <w:r>
              <w:rPr>
                <w:rFonts w:ascii="仿宋" w:eastAsia="仿宋" w:hAnsi="仿宋" w:cs="仿宋" w:hint="eastAsia"/>
                <w:spacing w:val="6"/>
                <w:sz w:val="20"/>
                <w:szCs w:val="20"/>
              </w:rPr>
              <w:t>有</w:t>
            </w:r>
            <w:r>
              <w:rPr>
                <w:rFonts w:ascii="仿宋" w:eastAsia="仿宋" w:hAnsi="仿宋" w:cs="仿宋"/>
                <w:spacing w:val="6"/>
                <w:sz w:val="20"/>
                <w:szCs w:val="20"/>
              </w:rPr>
              <w:t>展</w:t>
            </w:r>
            <w:r>
              <w:rPr>
                <w:rFonts w:ascii="仿宋" w:eastAsia="仿宋" w:hAnsi="仿宋" w:cs="仿宋" w:hint="eastAsia"/>
                <w:spacing w:val="6"/>
                <w:sz w:val="20"/>
                <w:szCs w:val="20"/>
              </w:rPr>
              <w:t>台</w:t>
            </w:r>
            <w:r>
              <w:rPr>
                <w:rFonts w:ascii="仿宋" w:eastAsia="仿宋" w:hAnsi="仿宋" w:cs="仿宋"/>
                <w:spacing w:val="6"/>
                <w:sz w:val="20"/>
                <w:szCs w:val="20"/>
              </w:rPr>
              <w:t>在签订合同</w:t>
            </w:r>
            <w:r>
              <w:rPr>
                <w:rFonts w:ascii="仿宋" w:eastAsia="仿宋" w:hAnsi="仿宋" w:cs="仿宋"/>
                <w:spacing w:val="6"/>
                <w:sz w:val="20"/>
                <w:szCs w:val="20"/>
              </w:rPr>
              <w:t xml:space="preserve"> </w:t>
            </w:r>
            <w:r>
              <w:rPr>
                <w:rFonts w:ascii="仿宋" w:eastAsia="仿宋" w:hAnsi="仿宋" w:cs="仿宋" w:hint="eastAsia"/>
                <w:spacing w:val="6"/>
                <w:sz w:val="20"/>
                <w:szCs w:val="20"/>
              </w:rPr>
              <w:t>3</w:t>
            </w:r>
            <w:r>
              <w:rPr>
                <w:rFonts w:ascii="仿宋" w:eastAsia="仿宋" w:hAnsi="仿宋" w:cs="仿宋"/>
                <w:spacing w:val="6"/>
                <w:sz w:val="20"/>
                <w:szCs w:val="20"/>
              </w:rPr>
              <w:t xml:space="preserve"> </w:t>
            </w:r>
            <w:r>
              <w:rPr>
                <w:rFonts w:ascii="仿宋" w:eastAsia="仿宋" w:hAnsi="仿宋" w:cs="仿宋"/>
                <w:spacing w:val="6"/>
                <w:sz w:val="20"/>
                <w:szCs w:val="20"/>
              </w:rPr>
              <w:t>个工作日内需支付</w:t>
            </w:r>
            <w:r>
              <w:rPr>
                <w:rFonts w:ascii="仿宋" w:eastAsia="仿宋" w:hAnsi="仿宋" w:cs="仿宋" w:hint="eastAsia"/>
                <w:spacing w:val="6"/>
                <w:sz w:val="20"/>
                <w:szCs w:val="20"/>
              </w:rPr>
              <w:t>全额</w:t>
            </w:r>
            <w:r>
              <w:rPr>
                <w:rFonts w:ascii="仿宋" w:eastAsia="仿宋" w:hAnsi="仿宋" w:cs="仿宋" w:hint="eastAsia"/>
                <w:spacing w:val="6"/>
                <w:sz w:val="20"/>
                <w:szCs w:val="20"/>
                <w:lang w:eastAsia="zh-Hans"/>
              </w:rPr>
              <w:t>款项</w:t>
            </w:r>
            <w:r>
              <w:rPr>
                <w:rFonts w:ascii="仿宋" w:eastAsia="仿宋" w:hAnsi="仿宋" w:cs="仿宋"/>
                <w:spacing w:val="6"/>
                <w:sz w:val="20"/>
                <w:szCs w:val="20"/>
              </w:rPr>
              <w:t>,</w:t>
            </w:r>
            <w:r>
              <w:rPr>
                <w:rFonts w:ascii="仿宋" w:eastAsia="仿宋" w:hAnsi="仿宋" w:cs="仿宋"/>
                <w:spacing w:val="6"/>
                <w:sz w:val="20"/>
                <w:szCs w:val="20"/>
              </w:rPr>
              <w:t>逾期将被取消</w:t>
            </w:r>
            <w:r>
              <w:rPr>
                <w:rFonts w:ascii="仿宋" w:eastAsia="仿宋" w:hAnsi="仿宋" w:cs="仿宋" w:hint="eastAsia"/>
                <w:spacing w:val="6"/>
                <w:sz w:val="20"/>
                <w:szCs w:val="20"/>
              </w:rPr>
              <w:t>参展资格</w:t>
            </w:r>
            <w:r>
              <w:rPr>
                <w:rFonts w:ascii="仿宋" w:eastAsia="仿宋" w:hAnsi="仿宋" w:cs="仿宋" w:hint="eastAsia"/>
                <w:spacing w:val="6"/>
                <w:sz w:val="20"/>
                <w:szCs w:val="20"/>
              </w:rPr>
              <w:t>。</w:t>
            </w:r>
          </w:p>
        </w:tc>
      </w:tr>
    </w:tbl>
    <w:p w:rsidR="00306128" w:rsidRDefault="00306128">
      <w:pPr>
        <w:sectPr w:rsidR="00306128">
          <w:headerReference w:type="default" r:id="rId8"/>
          <w:footerReference w:type="default" r:id="rId9"/>
          <w:pgSz w:w="11906" w:h="16839"/>
          <w:pgMar w:top="1264" w:right="1070" w:bottom="702" w:left="1028" w:header="631" w:footer="453" w:gutter="0"/>
          <w:cols w:space="720"/>
        </w:sectPr>
      </w:pPr>
    </w:p>
    <w:p w:rsidR="00306128" w:rsidRDefault="008B247A">
      <w:pPr>
        <w:textAlignment w:val="center"/>
      </w:pPr>
      <w:r>
        <w:rPr>
          <w:noProof/>
        </w:rPr>
        <w:lastRenderedPageBreak/>
        <mc:AlternateContent>
          <mc:Choice Requires="wps">
            <w:drawing>
              <wp:anchor distT="0" distB="0" distL="114300" distR="114300" simplePos="0" relativeHeight="251659264" behindDoc="0" locked="0" layoutInCell="0" allowOverlap="1">
                <wp:simplePos x="0" y="0"/>
                <wp:positionH relativeFrom="page">
                  <wp:posOffset>685800</wp:posOffset>
                </wp:positionH>
                <wp:positionV relativeFrom="page">
                  <wp:posOffset>796925</wp:posOffset>
                </wp:positionV>
                <wp:extent cx="6188710" cy="6350"/>
                <wp:effectExtent l="0" t="0" r="0" b="0"/>
                <wp:wrapNone/>
                <wp:docPr id="16" name="矩形 16"/>
                <wp:cNvGraphicFramePr/>
                <a:graphic xmlns:a="http://schemas.openxmlformats.org/drawingml/2006/main">
                  <a:graphicData uri="http://schemas.microsoft.com/office/word/2010/wordprocessingShape">
                    <wps:wsp>
                      <wps:cNvSpPr/>
                      <wps:spPr>
                        <a:xfrm>
                          <a:off x="0" y="0"/>
                          <a:ext cx="6188710" cy="6350"/>
                        </a:xfrm>
                        <a:prstGeom prst="rect">
                          <a:avLst/>
                        </a:prstGeom>
                        <a:solidFill>
                          <a:srgbClr val="000000"/>
                        </a:solidFill>
                        <a:ln>
                          <a:noFill/>
                        </a:ln>
                      </wps:spPr>
                      <wps:bodyPr upright="1"/>
                    </wps:wsp>
                  </a:graphicData>
                </a:graphic>
              </wp:anchor>
            </w:drawing>
          </mc:Choice>
          <mc:Fallback>
            <w:pict>
              <v:rect w14:anchorId="6E918CBA" id="矩形 16" o:spid="_x0000_s1026" style="position:absolute;left:0;text-align:left;margin-left:54pt;margin-top:62.75pt;width:487.3pt;height:.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" o:allowincell="f" fillcolor="black" stroked="f">
                <w10:wrap anchorx="page" anchory="page"/>
              </v:rect>
            </w:pict>
          </mc:Fallback>
        </mc:AlternateContent>
      </w:r>
      <w:r>
        <w:rPr>
          <w:rFonts w:eastAsia="宋体" w:hint="eastAsia"/>
        </w:rPr>
        <w:t xml:space="preserve"> </w:t>
      </w:r>
    </w:p>
    <w:p w:rsidR="00306128" w:rsidRDefault="00306128">
      <w:pPr>
        <w:spacing w:line="16" w:lineRule="exact"/>
      </w:pPr>
    </w:p>
    <w:tbl>
      <w:tblPr>
        <w:tblStyle w:val="TableNormal"/>
        <w:tblpPr w:leftFromText="180" w:rightFromText="180" w:vertAnchor="text" w:horzAnchor="page" w:tblpX="951" w:tblpY="399"/>
        <w:tblOverlap w:val="never"/>
        <w:tblW w:w="991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128"/>
        <w:gridCol w:w="1816"/>
        <w:gridCol w:w="2367"/>
        <w:gridCol w:w="2607"/>
      </w:tblGrid>
      <w:tr w:rsidR="00306128">
        <w:trPr>
          <w:trHeight w:val="573"/>
        </w:trPr>
        <w:tc>
          <w:tcPr>
            <w:tcW w:w="9918" w:type="dxa"/>
            <w:gridSpan w:val="4"/>
            <w:shd w:val="clear" w:color="auto" w:fill="244061"/>
          </w:tcPr>
          <w:p w:rsidR="00306128" w:rsidRDefault="008B247A">
            <w:pPr>
              <w:spacing w:before="179" w:line="224" w:lineRule="auto"/>
              <w:ind w:left="110"/>
              <w:rPr>
                <w:rFonts w:ascii="仿宋" w:eastAsia="仿宋" w:hAnsi="仿宋" w:cs="仿宋"/>
                <w:sz w:val="20"/>
                <w:szCs w:val="20"/>
              </w:rPr>
            </w:pPr>
            <w:r>
              <w:rPr>
                <w:rFonts w:ascii="仿宋" w:eastAsia="仿宋" w:hAnsi="仿宋" w:cs="仿宋"/>
                <w:outline/>
                <w:color w:val="FFFFFF"/>
                <w:sz w:val="20"/>
                <w:szCs w:val="20"/>
                <w14:textOutline w14:w="3797" w14:cap="sq" w14:cmpd="sng" w14:algn="ctr">
                  <w14:solidFill>
                    <w14:srgbClr w14:val="FFFFFF"/>
                  </w14:solidFill>
                  <w14:prstDash w14:val="solid"/>
                  <w14:bevel/>
                </w14:textOutline>
                <w14:textFill>
                  <w14:noFill/>
                </w14:textFill>
              </w:rPr>
              <w:t>P</w:t>
            </w:r>
            <w:r>
              <w:rPr>
                <w:rFonts w:ascii="仿宋" w:eastAsia="仿宋" w:hAnsi="仿宋" w:cs="仿宋"/>
                <w:outline/>
                <w:color w:val="FFFFFF"/>
                <w:sz w:val="20"/>
                <w:szCs w:val="20"/>
                <w14:textOutline w14:w="3797" w14:cap="sq" w14:cmpd="sng" w14:algn="ctr">
                  <w14:solidFill>
                    <w14:srgbClr w14:val="FFFFFF"/>
                  </w14:solidFill>
                  <w14:prstDash w14:val="solid"/>
                  <w14:bevel/>
                </w14:textOutline>
                <w14:textFill>
                  <w14:noFill/>
                </w14:textFill>
              </w:rPr>
              <w:t>art</w:t>
            </w:r>
            <w:r>
              <w:rPr>
                <w:rFonts w:ascii="仿宋" w:eastAsia="仿宋" w:hAnsi="仿宋" w:cs="仿宋"/>
                <w:color w:val="FFFFFF"/>
                <w:spacing w:val="15"/>
                <w:sz w:val="20"/>
                <w:szCs w:val="20"/>
              </w:rPr>
              <w:t xml:space="preserve"> </w:t>
            </w:r>
            <w:r>
              <w:rPr>
                <w:rFonts w:ascii="仿宋" w:eastAsia="仿宋" w:hAnsi="仿宋" w:cs="仿宋"/>
                <w:outline/>
                <w:color w:val="FFFFFF"/>
                <w:sz w:val="20"/>
                <w:szCs w:val="20"/>
                <w14:textOutline w14:w="3797" w14:cap="sq" w14:cmpd="sng" w14:algn="ctr">
                  <w14:solidFill>
                    <w14:srgbClr w14:val="FFFFFF"/>
                  </w14:solidFill>
                  <w14:prstDash w14:val="solid"/>
                  <w14:bevel/>
                </w14:textOutline>
                <w14:textFill>
                  <w14:noFill/>
                </w14:textFill>
              </w:rPr>
              <w:t>III</w:t>
            </w:r>
            <w:r>
              <w:rPr>
                <w:rFonts w:ascii="仿宋" w:eastAsia="仿宋" w:hAnsi="仿宋" w:cs="仿宋"/>
                <w:color w:val="FFFFFF"/>
                <w:spacing w:val="15"/>
                <w:sz w:val="20"/>
                <w:szCs w:val="20"/>
              </w:rPr>
              <w:t xml:space="preserve">  </w:t>
            </w:r>
            <w:r>
              <w:rPr>
                <w:rFonts w:ascii="仿宋" w:eastAsia="仿宋" w:hAnsi="仿宋" w:cs="仿宋"/>
                <w:outline/>
                <w:color w:val="FFFFFF"/>
                <w:spacing w:val="15"/>
                <w:sz w:val="20"/>
                <w:szCs w:val="20"/>
                <w14:textOutline w14:w="3797" w14:cap="sq" w14:cmpd="sng" w14:algn="ctr">
                  <w14:solidFill>
                    <w14:srgbClr w14:val="FFFFFF"/>
                  </w14:solidFill>
                  <w14:prstDash w14:val="solid"/>
                  <w14:bevel/>
                </w14:textOutline>
                <w14:textFill>
                  <w14:noFill/>
                </w14:textFill>
              </w:rPr>
              <w:t>付款方式</w:t>
            </w:r>
            <w:r>
              <w:rPr>
                <w:rFonts w:ascii="仿宋" w:eastAsia="仿宋" w:hAnsi="仿宋" w:cs="仿宋"/>
                <w:color w:val="FFFFFF"/>
                <w:spacing w:val="15"/>
                <w:sz w:val="20"/>
                <w:szCs w:val="20"/>
              </w:rPr>
              <w:t xml:space="preserve"> </w:t>
            </w:r>
            <w:r>
              <w:rPr>
                <w:rFonts w:ascii="仿宋" w:eastAsia="仿宋" w:hAnsi="仿宋" w:cs="仿宋"/>
                <w:outline/>
                <w:color w:val="FFFFFF"/>
                <w:sz w:val="20"/>
                <w:szCs w:val="20"/>
                <w14:textOutline w14:w="3797" w14:cap="sq" w14:cmpd="sng" w14:algn="ctr">
                  <w14:solidFill>
                    <w14:srgbClr w14:val="FFFFFF"/>
                  </w14:solidFill>
                  <w14:prstDash w14:val="solid"/>
                  <w14:bevel/>
                </w14:textOutline>
                <w14:textFill>
                  <w14:noFill/>
                </w14:textFill>
              </w:rPr>
              <w:t>Payment</w:t>
            </w:r>
            <w:r>
              <w:rPr>
                <w:rFonts w:ascii="仿宋" w:eastAsia="仿宋" w:hAnsi="仿宋" w:cs="仿宋"/>
                <w:color w:val="FFFFFF"/>
                <w:spacing w:val="14"/>
                <w:sz w:val="20"/>
                <w:szCs w:val="20"/>
              </w:rPr>
              <w:t xml:space="preserve"> </w:t>
            </w:r>
            <w:r>
              <w:rPr>
                <w:rFonts w:ascii="仿宋" w:eastAsia="仿宋" w:hAnsi="仿宋" w:cs="仿宋"/>
                <w:outline/>
                <w:color w:val="FFFFFF"/>
                <w:sz w:val="20"/>
                <w:szCs w:val="20"/>
                <w14:textOutline w14:w="3797" w14:cap="sq" w14:cmpd="sng" w14:algn="ctr">
                  <w14:solidFill>
                    <w14:srgbClr w14:val="FFFFFF"/>
                  </w14:solidFill>
                  <w14:prstDash w14:val="solid"/>
                  <w14:bevel/>
                </w14:textOutline>
                <w14:textFill>
                  <w14:noFill/>
                </w14:textFill>
              </w:rPr>
              <w:t>Methods</w:t>
            </w:r>
          </w:p>
        </w:tc>
      </w:tr>
      <w:tr w:rsidR="00306128">
        <w:trPr>
          <w:trHeight w:val="573"/>
        </w:trPr>
        <w:tc>
          <w:tcPr>
            <w:tcW w:w="9918" w:type="dxa"/>
            <w:gridSpan w:val="4"/>
          </w:tcPr>
          <w:p w:rsidR="00306128" w:rsidRDefault="008B247A">
            <w:pPr>
              <w:spacing w:before="180" w:line="231" w:lineRule="auto"/>
              <w:ind w:left="123"/>
              <w:rPr>
                <w:rFonts w:ascii="仿宋" w:eastAsia="仿宋" w:hAnsi="仿宋" w:cs="仿宋"/>
                <w:sz w:val="20"/>
                <w:szCs w:val="20"/>
              </w:rPr>
            </w:pPr>
            <w:r>
              <w:rPr>
                <w:rFonts w:ascii="仿宋" w:eastAsia="仿宋" w:hAnsi="仿宋" w:cs="仿宋"/>
                <w:spacing w:val="17"/>
                <w:sz w:val="20"/>
                <w:szCs w:val="20"/>
                <w14:textOutline w14:w="3797" w14:cap="sq" w14:cmpd="sng" w14:algn="ctr">
                  <w14:solidFill>
                    <w14:srgbClr w14:val="000000"/>
                  </w14:solidFill>
                  <w14:prstDash w14:val="solid"/>
                  <w14:bevel/>
                </w14:textOutline>
              </w:rPr>
              <w:t>境</w:t>
            </w:r>
            <w:r>
              <w:rPr>
                <w:rFonts w:ascii="仿宋" w:eastAsia="仿宋" w:hAnsi="仿宋" w:cs="仿宋"/>
                <w:spacing w:val="15"/>
                <w:sz w:val="20"/>
                <w:szCs w:val="20"/>
                <w14:textOutline w14:w="3797" w14:cap="sq" w14:cmpd="sng" w14:algn="ctr">
                  <w14:solidFill>
                    <w14:srgbClr w14:val="000000"/>
                  </w14:solidFill>
                  <w14:prstDash w14:val="solid"/>
                  <w14:bevel/>
                </w14:textOutline>
              </w:rPr>
              <w:t>内汇款路径</w:t>
            </w:r>
            <w:r>
              <w:rPr>
                <w:rFonts w:ascii="仿宋" w:eastAsia="仿宋" w:hAnsi="仿宋" w:cs="仿宋"/>
                <w:spacing w:val="15"/>
                <w:sz w:val="20"/>
                <w:szCs w:val="20"/>
              </w:rPr>
              <w:t xml:space="preserve"> </w:t>
            </w:r>
            <w:r>
              <w:rPr>
                <w:rFonts w:ascii="仿宋" w:eastAsia="仿宋" w:hAnsi="仿宋" w:cs="仿宋"/>
                <w:sz w:val="20"/>
                <w:szCs w:val="20"/>
                <w14:textOutline w14:w="3797" w14:cap="sq" w14:cmpd="sng" w14:algn="ctr">
                  <w14:solidFill>
                    <w14:srgbClr w14:val="000000"/>
                  </w14:solidFill>
                  <w14:prstDash w14:val="solid"/>
                  <w14:bevel/>
                </w14:textOutline>
              </w:rPr>
              <w:t>For</w:t>
            </w:r>
            <w:r>
              <w:rPr>
                <w:rFonts w:ascii="仿宋" w:eastAsia="仿宋" w:hAnsi="仿宋" w:cs="仿宋"/>
                <w:spacing w:val="15"/>
                <w:sz w:val="20"/>
                <w:szCs w:val="20"/>
              </w:rPr>
              <w:t xml:space="preserve"> </w:t>
            </w:r>
            <w:r>
              <w:rPr>
                <w:rFonts w:ascii="仿宋" w:eastAsia="仿宋" w:hAnsi="仿宋" w:cs="仿宋"/>
                <w:sz w:val="20"/>
                <w:szCs w:val="20"/>
                <w14:textOutline w14:w="3797" w14:cap="sq" w14:cmpd="sng" w14:algn="ctr">
                  <w14:solidFill>
                    <w14:srgbClr w14:val="000000"/>
                  </w14:solidFill>
                  <w14:prstDash w14:val="solid"/>
                  <w14:bevel/>
                </w14:textOutline>
              </w:rPr>
              <w:t>RMB</w:t>
            </w:r>
            <w:r>
              <w:rPr>
                <w:rFonts w:ascii="仿宋" w:eastAsia="仿宋" w:hAnsi="仿宋" w:cs="仿宋"/>
                <w:spacing w:val="15"/>
                <w:sz w:val="20"/>
                <w:szCs w:val="20"/>
              </w:rPr>
              <w:t xml:space="preserve"> </w:t>
            </w:r>
            <w:r>
              <w:rPr>
                <w:rFonts w:ascii="仿宋" w:eastAsia="仿宋" w:hAnsi="仿宋" w:cs="仿宋"/>
                <w:sz w:val="20"/>
                <w:szCs w:val="20"/>
                <w14:textOutline w14:w="3797" w14:cap="sq" w14:cmpd="sng" w14:algn="ctr">
                  <w14:solidFill>
                    <w14:srgbClr w14:val="000000"/>
                  </w14:solidFill>
                  <w14:prstDash w14:val="solid"/>
                  <w14:bevel/>
                </w14:textOutline>
              </w:rPr>
              <w:t>Accounts</w:t>
            </w:r>
            <w:r>
              <w:rPr>
                <w:rFonts w:ascii="仿宋" w:eastAsia="仿宋" w:hAnsi="仿宋" w:cs="仿宋"/>
                <w:spacing w:val="15"/>
                <w:sz w:val="20"/>
                <w:szCs w:val="20"/>
                <w14:textOutline w14:w="3797" w14:cap="sq" w14:cmpd="sng" w14:algn="ctr">
                  <w14:solidFill>
                    <w14:srgbClr w14:val="000000"/>
                  </w14:solidFill>
                  <w14:prstDash w14:val="solid"/>
                  <w14:bevel/>
                </w14:textOutline>
              </w:rPr>
              <w:t>:</w:t>
            </w:r>
          </w:p>
        </w:tc>
      </w:tr>
      <w:tr w:rsidR="00306128">
        <w:trPr>
          <w:trHeight w:val="680"/>
        </w:trPr>
        <w:tc>
          <w:tcPr>
            <w:tcW w:w="3128" w:type="dxa"/>
          </w:tcPr>
          <w:p w:rsidR="00306128" w:rsidRDefault="008B247A">
            <w:pPr>
              <w:spacing w:before="181" w:line="229" w:lineRule="auto"/>
              <w:ind w:left="1226"/>
              <w:rPr>
                <w:rFonts w:ascii="仿宋" w:eastAsia="仿宋" w:hAnsi="仿宋" w:cs="仿宋"/>
                <w:sz w:val="20"/>
                <w:szCs w:val="20"/>
              </w:rPr>
            </w:pPr>
            <w:r>
              <w:rPr>
                <w:rFonts w:ascii="仿宋" w:eastAsia="仿宋" w:hAnsi="仿宋" w:cs="仿宋"/>
                <w:spacing w:val="5"/>
                <w:sz w:val="20"/>
                <w:szCs w:val="20"/>
                <w14:textOutline w14:w="3797" w14:cap="sq" w14:cmpd="sng" w14:algn="ctr">
                  <w14:solidFill>
                    <w14:srgbClr w14:val="000000"/>
                  </w14:solidFill>
                  <w14:prstDash w14:val="solid"/>
                  <w14:bevel/>
                </w14:textOutline>
              </w:rPr>
              <w:t>收</w:t>
            </w:r>
            <w:r>
              <w:rPr>
                <w:rFonts w:ascii="仿宋" w:eastAsia="仿宋" w:hAnsi="仿宋" w:cs="仿宋"/>
                <w:spacing w:val="4"/>
                <w:sz w:val="20"/>
                <w:szCs w:val="20"/>
                <w14:textOutline w14:w="3797" w14:cap="sq" w14:cmpd="sng" w14:algn="ctr">
                  <w14:solidFill>
                    <w14:srgbClr w14:val="000000"/>
                  </w14:solidFill>
                  <w14:prstDash w14:val="solid"/>
                  <w14:bevel/>
                </w14:textOutline>
              </w:rPr>
              <w:t>款单位</w:t>
            </w:r>
          </w:p>
        </w:tc>
        <w:tc>
          <w:tcPr>
            <w:tcW w:w="4183" w:type="dxa"/>
            <w:gridSpan w:val="2"/>
          </w:tcPr>
          <w:p w:rsidR="00306128" w:rsidRDefault="008B247A">
            <w:pPr>
              <w:spacing w:before="181" w:line="229" w:lineRule="auto"/>
              <w:ind w:left="1634"/>
              <w:rPr>
                <w:rFonts w:ascii="仿宋" w:eastAsia="仿宋" w:hAnsi="仿宋" w:cs="仿宋"/>
                <w:sz w:val="20"/>
                <w:szCs w:val="20"/>
              </w:rPr>
            </w:pPr>
            <w:r>
              <w:rPr>
                <w:rFonts w:ascii="仿宋" w:eastAsia="仿宋" w:hAnsi="仿宋" w:cs="仿宋"/>
                <w:spacing w:val="6"/>
                <w:sz w:val="20"/>
                <w:szCs w:val="20"/>
                <w14:textOutline w14:w="3797" w14:cap="sq" w14:cmpd="sng" w14:algn="ctr">
                  <w14:solidFill>
                    <w14:srgbClr w14:val="000000"/>
                  </w14:solidFill>
                  <w14:prstDash w14:val="solid"/>
                  <w14:bevel/>
                </w14:textOutline>
              </w:rPr>
              <w:t>开</w:t>
            </w:r>
            <w:r>
              <w:rPr>
                <w:rFonts w:ascii="仿宋" w:eastAsia="仿宋" w:hAnsi="仿宋" w:cs="仿宋"/>
                <w:spacing w:val="6"/>
                <w:sz w:val="20"/>
                <w:szCs w:val="20"/>
                <w14:textOutline w14:w="3797" w14:cap="sq" w14:cmpd="sng" w14:algn="ctr">
                  <w14:solidFill>
                    <w14:srgbClr w14:val="000000"/>
                  </w14:solidFill>
                  <w14:prstDash w14:val="solid"/>
                  <w14:bevel/>
                </w14:textOutline>
              </w:rPr>
              <w:t>户</w:t>
            </w:r>
            <w:r>
              <w:rPr>
                <w:rFonts w:ascii="仿宋" w:eastAsia="仿宋" w:hAnsi="仿宋" w:cs="仿宋"/>
                <w:spacing w:val="5"/>
                <w:sz w:val="20"/>
                <w:szCs w:val="20"/>
                <w14:textOutline w14:w="3797" w14:cap="sq" w14:cmpd="sng" w14:algn="ctr">
                  <w14:solidFill>
                    <w14:srgbClr w14:val="000000"/>
                  </w14:solidFill>
                  <w14:prstDash w14:val="solid"/>
                  <w14:bevel/>
                </w14:textOutline>
              </w:rPr>
              <w:t>行</w:t>
            </w:r>
          </w:p>
        </w:tc>
        <w:tc>
          <w:tcPr>
            <w:tcW w:w="2607" w:type="dxa"/>
          </w:tcPr>
          <w:p w:rsidR="00306128" w:rsidRDefault="008B247A">
            <w:pPr>
              <w:spacing w:before="181" w:line="232" w:lineRule="auto"/>
              <w:ind w:left="1105"/>
              <w:rPr>
                <w:rFonts w:ascii="仿宋" w:eastAsia="仿宋" w:hAnsi="仿宋" w:cs="仿宋"/>
                <w:sz w:val="20"/>
                <w:szCs w:val="20"/>
              </w:rPr>
            </w:pPr>
            <w:r>
              <w:rPr>
                <w:rFonts w:ascii="仿宋" w:eastAsia="仿宋" w:hAnsi="仿宋" w:cs="仿宋"/>
                <w:spacing w:val="4"/>
                <w:sz w:val="20"/>
                <w:szCs w:val="20"/>
                <w14:textOutline w14:w="3797" w14:cap="sq" w14:cmpd="sng" w14:algn="ctr">
                  <w14:solidFill>
                    <w14:srgbClr w14:val="000000"/>
                  </w14:solidFill>
                  <w14:prstDash w14:val="solid"/>
                  <w14:bevel/>
                </w14:textOutline>
              </w:rPr>
              <w:t>账</w:t>
            </w:r>
            <w:r>
              <w:rPr>
                <w:rFonts w:ascii="仿宋" w:eastAsia="仿宋" w:hAnsi="仿宋" w:cs="仿宋"/>
                <w:spacing w:val="4"/>
                <w:sz w:val="20"/>
                <w:szCs w:val="20"/>
                <w14:textOutline w14:w="3797" w14:cap="sq" w14:cmpd="sng" w14:algn="ctr">
                  <w14:solidFill>
                    <w14:srgbClr w14:val="000000"/>
                  </w14:solidFill>
                  <w14:prstDash w14:val="solid"/>
                  <w14:bevel/>
                </w14:textOutline>
              </w:rPr>
              <w:t>号</w:t>
            </w:r>
          </w:p>
        </w:tc>
      </w:tr>
      <w:tr w:rsidR="00306128">
        <w:trPr>
          <w:trHeight w:val="755"/>
        </w:trPr>
        <w:tc>
          <w:tcPr>
            <w:tcW w:w="3128" w:type="dxa"/>
          </w:tcPr>
          <w:p w:rsidR="00306128" w:rsidRDefault="00306128">
            <w:pPr>
              <w:spacing w:before="54" w:line="229" w:lineRule="auto"/>
              <w:ind w:left="121"/>
              <w:jc w:val="center"/>
              <w:rPr>
                <w:rFonts w:ascii="仿宋" w:eastAsia="仿宋" w:hAnsi="仿宋" w:cs="仿宋"/>
                <w:b/>
                <w:bCs/>
                <w:spacing w:val="8"/>
                <w:sz w:val="20"/>
                <w:szCs w:val="20"/>
              </w:rPr>
            </w:pPr>
          </w:p>
          <w:p w:rsidR="00306128" w:rsidRDefault="00520EDC">
            <w:pPr>
              <w:spacing w:before="54" w:line="229" w:lineRule="auto"/>
              <w:ind w:left="121"/>
              <w:jc w:val="center"/>
              <w:rPr>
                <w:rFonts w:ascii="仿宋" w:eastAsia="仿宋" w:hAnsi="仿宋" w:cs="仿宋"/>
                <w:sz w:val="20"/>
                <w:szCs w:val="20"/>
                <w:highlight w:val="yellow"/>
              </w:rPr>
            </w:pPr>
            <w:r w:rsidRPr="00520EDC">
              <w:rPr>
                <w:rFonts w:ascii="仿宋" w:eastAsia="仿宋" w:hAnsi="仿宋" w:cs="仿宋" w:hint="eastAsia"/>
                <w:b/>
                <w:bCs/>
                <w:spacing w:val="8"/>
                <w:sz w:val="20"/>
                <w:szCs w:val="20"/>
              </w:rPr>
              <w:t>北京奕兴博纳文化传媒有限公司</w:t>
            </w:r>
            <w:r w:rsidR="008B247A">
              <w:rPr>
                <w:rFonts w:ascii="仿宋" w:eastAsia="仿宋" w:hAnsi="仿宋" w:cs="仿宋" w:hint="eastAsia"/>
                <w:b/>
                <w:bCs/>
                <w:spacing w:val="8"/>
                <w:sz w:val="20"/>
                <w:szCs w:val="20"/>
              </w:rPr>
              <w:t xml:space="preserve"> </w:t>
            </w:r>
          </w:p>
        </w:tc>
        <w:tc>
          <w:tcPr>
            <w:tcW w:w="4183" w:type="dxa"/>
            <w:gridSpan w:val="2"/>
          </w:tcPr>
          <w:p w:rsidR="00306128" w:rsidRDefault="00306128">
            <w:pPr>
              <w:spacing w:before="54" w:line="229" w:lineRule="auto"/>
              <w:ind w:left="121"/>
              <w:jc w:val="center"/>
              <w:rPr>
                <w:rFonts w:ascii="仿宋" w:eastAsia="仿宋" w:hAnsi="仿宋" w:cs="仿宋"/>
                <w:b/>
                <w:bCs/>
                <w:spacing w:val="8"/>
                <w:sz w:val="20"/>
                <w:szCs w:val="20"/>
              </w:rPr>
            </w:pPr>
          </w:p>
          <w:p w:rsidR="00306128" w:rsidRDefault="00520EDC">
            <w:pPr>
              <w:spacing w:before="54" w:line="229" w:lineRule="auto"/>
              <w:ind w:left="121"/>
              <w:jc w:val="center"/>
              <w:rPr>
                <w:rFonts w:ascii="仿宋" w:eastAsia="仿宋" w:hAnsi="仿宋" w:cs="仿宋"/>
                <w:sz w:val="20"/>
                <w:szCs w:val="20"/>
                <w:highlight w:val="yellow"/>
              </w:rPr>
            </w:pPr>
            <w:r w:rsidRPr="00520EDC">
              <w:rPr>
                <w:rFonts w:ascii="仿宋" w:eastAsia="仿宋" w:hAnsi="仿宋" w:cs="仿宋" w:hint="eastAsia"/>
                <w:b/>
                <w:bCs/>
                <w:spacing w:val="8"/>
                <w:sz w:val="20"/>
                <w:szCs w:val="20"/>
              </w:rPr>
              <w:t>招商银行北京建国路支行</w:t>
            </w:r>
            <w:r w:rsidR="008B247A">
              <w:rPr>
                <w:rFonts w:ascii="仿宋" w:eastAsia="仿宋" w:hAnsi="仿宋" w:cs="仿宋" w:hint="eastAsia"/>
                <w:b/>
                <w:bCs/>
                <w:spacing w:val="8"/>
                <w:sz w:val="20"/>
                <w:szCs w:val="20"/>
              </w:rPr>
              <w:t xml:space="preserve"> </w:t>
            </w:r>
          </w:p>
        </w:tc>
        <w:tc>
          <w:tcPr>
            <w:tcW w:w="2607" w:type="dxa"/>
          </w:tcPr>
          <w:p w:rsidR="00306128" w:rsidRDefault="00306128">
            <w:pPr>
              <w:spacing w:before="54" w:line="229" w:lineRule="auto"/>
              <w:ind w:left="121"/>
              <w:jc w:val="center"/>
              <w:rPr>
                <w:rFonts w:ascii="仿宋" w:eastAsia="仿宋" w:hAnsi="仿宋" w:cs="仿宋"/>
                <w:b/>
                <w:bCs/>
                <w:spacing w:val="8"/>
                <w:sz w:val="20"/>
                <w:szCs w:val="20"/>
              </w:rPr>
            </w:pPr>
          </w:p>
          <w:p w:rsidR="00306128" w:rsidRDefault="00520EDC">
            <w:pPr>
              <w:spacing w:before="54" w:line="229" w:lineRule="auto"/>
              <w:ind w:left="121"/>
              <w:jc w:val="center"/>
              <w:rPr>
                <w:rFonts w:ascii="仿宋" w:eastAsia="仿宋" w:hAnsi="仿宋" w:cs="仿宋"/>
                <w:sz w:val="20"/>
                <w:szCs w:val="20"/>
                <w:highlight w:val="yellow"/>
              </w:rPr>
            </w:pPr>
            <w:r w:rsidRPr="00520EDC">
              <w:rPr>
                <w:rFonts w:ascii="仿宋" w:eastAsia="仿宋" w:hAnsi="仿宋" w:cs="仿宋"/>
                <w:b/>
                <w:bCs/>
                <w:spacing w:val="8"/>
                <w:sz w:val="20"/>
                <w:szCs w:val="20"/>
              </w:rPr>
              <w:t>110957818810000</w:t>
            </w:r>
            <w:r w:rsidR="008B247A">
              <w:rPr>
                <w:rFonts w:ascii="仿宋" w:eastAsia="仿宋" w:hAnsi="仿宋" w:cs="仿宋" w:hint="eastAsia"/>
                <w:b/>
                <w:bCs/>
                <w:spacing w:val="8"/>
                <w:sz w:val="20"/>
                <w:szCs w:val="20"/>
              </w:rPr>
              <w:t xml:space="preserve"> </w:t>
            </w:r>
          </w:p>
        </w:tc>
      </w:tr>
      <w:tr w:rsidR="00306128">
        <w:trPr>
          <w:trHeight w:val="572"/>
        </w:trPr>
        <w:tc>
          <w:tcPr>
            <w:tcW w:w="9918" w:type="dxa"/>
            <w:gridSpan w:val="4"/>
            <w:shd w:val="clear" w:color="auto" w:fill="244061"/>
          </w:tcPr>
          <w:p w:rsidR="00306128" w:rsidRDefault="008B247A">
            <w:pPr>
              <w:spacing w:before="182" w:line="224" w:lineRule="auto"/>
              <w:ind w:left="110"/>
              <w:rPr>
                <w:rFonts w:ascii="仿宋" w:eastAsia="仿宋" w:hAnsi="仿宋" w:cs="仿宋"/>
                <w:sz w:val="20"/>
                <w:szCs w:val="20"/>
              </w:rPr>
            </w:pPr>
            <w:r>
              <w:rPr>
                <w:rFonts w:ascii="仿宋" w:eastAsia="仿宋" w:hAnsi="仿宋" w:cs="仿宋"/>
                <w:outline/>
                <w:color w:val="FFFFFF"/>
                <w:sz w:val="20"/>
                <w:szCs w:val="20"/>
                <w14:textOutline w14:w="3797" w14:cap="sq" w14:cmpd="sng" w14:algn="ctr">
                  <w14:solidFill>
                    <w14:srgbClr w14:val="FFFFFF"/>
                  </w14:solidFill>
                  <w14:prstDash w14:val="solid"/>
                  <w14:bevel/>
                </w14:textOutline>
                <w14:textFill>
                  <w14:noFill/>
                </w14:textFill>
              </w:rPr>
              <w:t>P</w:t>
            </w:r>
            <w:r>
              <w:rPr>
                <w:rFonts w:ascii="仿宋" w:eastAsia="仿宋" w:hAnsi="仿宋" w:cs="仿宋"/>
                <w:outline/>
                <w:color w:val="FFFFFF"/>
                <w:sz w:val="20"/>
                <w:szCs w:val="20"/>
                <w14:textOutline w14:w="3797" w14:cap="sq" w14:cmpd="sng" w14:algn="ctr">
                  <w14:solidFill>
                    <w14:srgbClr w14:val="FFFFFF"/>
                  </w14:solidFill>
                  <w14:prstDash w14:val="solid"/>
                  <w14:bevel/>
                </w14:textOutline>
                <w14:textFill>
                  <w14:noFill/>
                </w14:textFill>
              </w:rPr>
              <w:t>art</w:t>
            </w:r>
            <w:r>
              <w:rPr>
                <w:rFonts w:ascii="仿宋" w:eastAsia="仿宋" w:hAnsi="仿宋" w:cs="仿宋"/>
                <w:color w:val="FFFFFF"/>
                <w:spacing w:val="22"/>
                <w:sz w:val="20"/>
                <w:szCs w:val="20"/>
              </w:rPr>
              <w:t xml:space="preserve"> </w:t>
            </w:r>
            <w:r>
              <w:rPr>
                <w:rFonts w:ascii="仿宋" w:eastAsia="仿宋" w:hAnsi="仿宋" w:cs="仿宋"/>
                <w:outline/>
                <w:color w:val="FFFFFF"/>
                <w:sz w:val="20"/>
                <w:szCs w:val="20"/>
                <w14:textOutline w14:w="3797" w14:cap="sq" w14:cmpd="sng" w14:algn="ctr">
                  <w14:solidFill>
                    <w14:srgbClr w14:val="FFFFFF"/>
                  </w14:solidFill>
                  <w14:prstDash w14:val="solid"/>
                  <w14:bevel/>
                </w14:textOutline>
                <w14:textFill>
                  <w14:noFill/>
                </w14:textFill>
              </w:rPr>
              <w:t>IV</w:t>
            </w:r>
            <w:r>
              <w:rPr>
                <w:rFonts w:ascii="仿宋" w:eastAsia="仿宋" w:hAnsi="仿宋" w:cs="仿宋"/>
                <w:color w:val="FFFFFF"/>
                <w:spacing w:val="18"/>
                <w:sz w:val="20"/>
                <w:szCs w:val="20"/>
              </w:rPr>
              <w:t xml:space="preserve">  </w:t>
            </w:r>
            <w:r>
              <w:rPr>
                <w:rFonts w:ascii="仿宋" w:eastAsia="仿宋" w:hAnsi="仿宋" w:cs="仿宋"/>
                <w:outline/>
                <w:color w:val="FFFFFF"/>
                <w:spacing w:val="18"/>
                <w:sz w:val="20"/>
                <w:szCs w:val="20"/>
                <w14:textOutline w14:w="3797" w14:cap="sq" w14:cmpd="sng" w14:algn="ctr">
                  <w14:solidFill>
                    <w14:srgbClr w14:val="FFFFFF"/>
                  </w14:solidFill>
                  <w14:prstDash w14:val="solid"/>
                  <w14:bevel/>
                </w14:textOutline>
                <w14:textFill>
                  <w14:noFill/>
                </w14:textFill>
              </w:rPr>
              <w:t>主办机构</w:t>
            </w:r>
            <w:r>
              <w:rPr>
                <w:rFonts w:ascii="仿宋" w:eastAsia="仿宋" w:hAnsi="仿宋" w:cs="仿宋"/>
                <w:color w:val="FFFFFF"/>
                <w:spacing w:val="18"/>
                <w:sz w:val="20"/>
                <w:szCs w:val="20"/>
              </w:rPr>
              <w:t xml:space="preserve"> </w:t>
            </w:r>
            <w:r>
              <w:rPr>
                <w:rFonts w:ascii="仿宋" w:eastAsia="仿宋" w:hAnsi="仿宋" w:cs="仿宋"/>
                <w:outline/>
                <w:color w:val="FFFFFF"/>
                <w:sz w:val="20"/>
                <w:szCs w:val="20"/>
                <w14:textOutline w14:w="3797" w14:cap="sq" w14:cmpd="sng" w14:algn="ctr">
                  <w14:solidFill>
                    <w14:srgbClr w14:val="FFFFFF"/>
                  </w14:solidFill>
                  <w14:prstDash w14:val="solid"/>
                  <w14:bevel/>
                </w14:textOutline>
                <w14:textFill>
                  <w14:noFill/>
                </w14:textFill>
              </w:rPr>
              <w:t>Organizer</w:t>
            </w:r>
          </w:p>
        </w:tc>
      </w:tr>
      <w:tr w:rsidR="00306128">
        <w:trPr>
          <w:trHeight w:val="1991"/>
        </w:trPr>
        <w:tc>
          <w:tcPr>
            <w:tcW w:w="9918" w:type="dxa"/>
            <w:gridSpan w:val="4"/>
          </w:tcPr>
          <w:p w:rsidR="00306128" w:rsidRDefault="00306128">
            <w:pPr>
              <w:spacing w:before="54" w:line="229" w:lineRule="auto"/>
              <w:ind w:left="121"/>
              <w:rPr>
                <w:rFonts w:ascii="仿宋" w:eastAsia="仿宋" w:hAnsi="仿宋" w:cs="仿宋"/>
                <w:spacing w:val="12"/>
                <w:sz w:val="20"/>
                <w:szCs w:val="20"/>
                <w14:textOutline w14:w="3797" w14:cap="sq" w14:cmpd="sng" w14:algn="ctr">
                  <w14:solidFill>
                    <w14:srgbClr w14:val="000000"/>
                  </w14:solidFill>
                  <w14:prstDash w14:val="solid"/>
                  <w14:bevel/>
                </w14:textOutline>
              </w:rPr>
            </w:pPr>
          </w:p>
          <w:p w:rsidR="00306128" w:rsidRDefault="008B247A">
            <w:pPr>
              <w:spacing w:before="54" w:line="229" w:lineRule="auto"/>
              <w:ind w:left="121"/>
              <w:rPr>
                <w:rFonts w:ascii="仿宋" w:eastAsia="仿宋" w:hAnsi="仿宋" w:cs="仿宋"/>
                <w:sz w:val="20"/>
                <w:szCs w:val="20"/>
              </w:rPr>
            </w:pPr>
            <w:r>
              <w:rPr>
                <w:rFonts w:ascii="仿宋" w:eastAsia="仿宋" w:hAnsi="仿宋" w:cs="仿宋" w:hint="eastAsia"/>
                <w:spacing w:val="12"/>
                <w:sz w:val="20"/>
                <w:szCs w:val="20"/>
                <w14:textOutline w14:w="3797" w14:cap="sq" w14:cmpd="sng" w14:algn="ctr">
                  <w14:solidFill>
                    <w14:srgbClr w14:val="000000"/>
                  </w14:solidFill>
                  <w14:prstDash w14:val="solid"/>
                  <w14:bevel/>
                </w14:textOutline>
              </w:rPr>
              <w:t>公</w:t>
            </w:r>
            <w:r>
              <w:rPr>
                <w:rFonts w:ascii="仿宋" w:eastAsia="仿宋" w:hAnsi="仿宋" w:cs="仿宋" w:hint="eastAsia"/>
                <w:spacing w:val="12"/>
                <w:sz w:val="20"/>
                <w:szCs w:val="20"/>
                <w14:textOutline w14:w="3797" w14:cap="sq" w14:cmpd="sng" w14:algn="ctr">
                  <w14:solidFill>
                    <w14:srgbClr w14:val="000000"/>
                  </w14:solidFill>
                  <w14:prstDash w14:val="solid"/>
                  <w14:bevel/>
                </w14:textOutline>
              </w:rPr>
              <w:t>司</w:t>
            </w:r>
            <w:r>
              <w:rPr>
                <w:rFonts w:ascii="仿宋" w:eastAsia="仿宋" w:hAnsi="仿宋" w:cs="仿宋"/>
                <w:spacing w:val="12"/>
                <w:sz w:val="20"/>
                <w:szCs w:val="20"/>
                <w14:textOutline w14:w="3797" w14:cap="sq" w14:cmpd="sng" w14:algn="ctr">
                  <w14:solidFill>
                    <w14:srgbClr w14:val="000000"/>
                  </w14:solidFill>
                  <w14:prstDash w14:val="solid"/>
                  <w14:bevel/>
                </w14:textOutline>
              </w:rPr>
              <w:t>名</w:t>
            </w:r>
            <w:r>
              <w:rPr>
                <w:rFonts w:ascii="仿宋" w:eastAsia="仿宋" w:hAnsi="仿宋" w:cs="仿宋"/>
                <w:spacing w:val="8"/>
                <w:sz w:val="20"/>
                <w:szCs w:val="20"/>
                <w14:textOutline w14:w="3797" w14:cap="sq" w14:cmpd="sng" w14:algn="ctr">
                  <w14:solidFill>
                    <w14:srgbClr w14:val="000000"/>
                  </w14:solidFill>
                  <w14:prstDash w14:val="solid"/>
                  <w14:bevel/>
                </w14:textOutline>
              </w:rPr>
              <w:t>称：</w:t>
            </w:r>
            <w:r w:rsidR="001A3B57" w:rsidRPr="001A3B57">
              <w:rPr>
                <w:rFonts w:ascii="仿宋" w:eastAsia="仿宋" w:hAnsi="仿宋" w:cs="仿宋" w:hint="eastAsia"/>
                <w:spacing w:val="12"/>
                <w:sz w:val="20"/>
                <w:szCs w:val="20"/>
                <w14:textOutline w14:w="3797" w14:cap="sq" w14:cmpd="sng" w14:algn="ctr">
                  <w14:solidFill>
                    <w14:srgbClr w14:val="000000"/>
                  </w14:solidFill>
                  <w14:prstDash w14:val="solid"/>
                  <w14:bevel/>
                </w14:textOutline>
              </w:rPr>
              <w:t>北京奕兴博纳文化传媒有限公司</w:t>
            </w:r>
            <w:r>
              <w:rPr>
                <w:rFonts w:ascii="仿宋" w:eastAsia="仿宋" w:hAnsi="仿宋" w:cs="仿宋" w:hint="eastAsia"/>
                <w:spacing w:val="8"/>
                <w:sz w:val="20"/>
                <w:szCs w:val="20"/>
              </w:rPr>
              <w:t xml:space="preserve"> </w:t>
            </w:r>
          </w:p>
          <w:p w:rsidR="008611F4" w:rsidRDefault="008611F4">
            <w:pPr>
              <w:spacing w:before="61" w:line="224" w:lineRule="auto"/>
              <w:ind w:left="143"/>
              <w:rPr>
                <w:rFonts w:ascii="仿宋" w:eastAsia="仿宋" w:hAnsi="仿宋" w:cs="仿宋"/>
                <w:spacing w:val="9"/>
                <w:sz w:val="20"/>
                <w:szCs w:val="20"/>
                <w14:textOutline w14:w="3797" w14:cap="sq" w14:cmpd="sng" w14:algn="ctr">
                  <w14:solidFill>
                    <w14:srgbClr w14:val="000000"/>
                  </w14:solidFill>
                  <w14:prstDash w14:val="solid"/>
                  <w14:bevel/>
                </w14:textOutline>
              </w:rPr>
            </w:pPr>
          </w:p>
          <w:p w:rsidR="00306128" w:rsidRDefault="008B247A">
            <w:pPr>
              <w:spacing w:before="61" w:line="224" w:lineRule="auto"/>
              <w:ind w:left="143"/>
              <w:rPr>
                <w:rFonts w:ascii="仿宋" w:eastAsia="仿宋" w:hAnsi="仿宋" w:cs="仿宋"/>
                <w:sz w:val="20"/>
                <w:szCs w:val="20"/>
              </w:rPr>
            </w:pPr>
            <w:r>
              <w:rPr>
                <w:rFonts w:ascii="仿宋" w:eastAsia="仿宋" w:hAnsi="仿宋" w:cs="仿宋"/>
                <w:spacing w:val="21"/>
                <w:sz w:val="20"/>
                <w:szCs w:val="20"/>
                <w14:textOutline w14:w="3797" w14:cap="sq" w14:cmpd="sng" w14:algn="ctr">
                  <w14:solidFill>
                    <w14:srgbClr w14:val="000000"/>
                  </w14:solidFill>
                  <w14:prstDash w14:val="solid"/>
                  <w14:bevel/>
                </w14:textOutline>
              </w:rPr>
              <w:t>网</w:t>
            </w:r>
            <w:r>
              <w:rPr>
                <w:rFonts w:ascii="仿宋" w:eastAsia="仿宋" w:hAnsi="仿宋" w:cs="仿宋"/>
                <w:spacing w:val="18"/>
                <w:sz w:val="20"/>
                <w:szCs w:val="20"/>
                <w14:textOutline w14:w="3797" w14:cap="sq" w14:cmpd="sng" w14:algn="ctr">
                  <w14:solidFill>
                    <w14:srgbClr w14:val="000000"/>
                  </w14:solidFill>
                  <w14:prstDash w14:val="solid"/>
                  <w14:bevel/>
                </w14:textOutline>
              </w:rPr>
              <w:t>址：</w:t>
            </w:r>
            <w:r w:rsidR="008611F4">
              <w:t xml:space="preserve"> </w:t>
            </w:r>
            <w:r w:rsidR="008611F4" w:rsidRPr="008611F4">
              <w:rPr>
                <w:rFonts w:ascii="仿宋" w:eastAsia="仿宋" w:hAnsi="仿宋" w:cs="仿宋"/>
                <w:spacing w:val="18"/>
                <w:sz w:val="20"/>
                <w:szCs w:val="20"/>
                <w14:textOutline w14:w="3797" w14:cap="sq" w14:cmpd="sng" w14:algn="ctr">
                  <w14:solidFill>
                    <w14:srgbClr w14:val="000000"/>
                  </w14:solidFill>
                  <w14:prstDash w14:val="solid"/>
                  <w14:bevel/>
                </w14:textOutline>
              </w:rPr>
              <w:t>https://www.ccpitse.org.cn</w:t>
            </w:r>
            <w:r w:rsidR="008611F4" w:rsidRPr="008611F4">
              <w:rPr>
                <w:rFonts w:ascii="仿宋" w:eastAsia="仿宋" w:hAnsi="仿宋" w:cs="仿宋" w:hint="eastAsia"/>
                <w:spacing w:val="18"/>
                <w:sz w:val="20"/>
                <w:szCs w:val="20"/>
                <w14:textOutline w14:w="3797" w14:cap="sq" w14:cmpd="sng" w14:algn="ctr">
                  <w14:solidFill>
                    <w14:srgbClr w14:val="000000"/>
                  </w14:solidFill>
                  <w14:prstDash w14:val="solid"/>
                  <w14:bevel/>
                </w14:textOutline>
              </w:rPr>
              <w:t xml:space="preserve"> </w:t>
            </w:r>
            <w:r>
              <w:rPr>
                <w:rFonts w:ascii="仿宋" w:eastAsia="仿宋" w:hAnsi="仿宋" w:cs="仿宋" w:hint="eastAsia"/>
                <w:sz w:val="20"/>
                <w:szCs w:val="20"/>
              </w:rPr>
              <w:t xml:space="preserve"> </w:t>
            </w:r>
          </w:p>
        </w:tc>
      </w:tr>
      <w:tr w:rsidR="00306128">
        <w:trPr>
          <w:trHeight w:val="573"/>
        </w:trPr>
        <w:tc>
          <w:tcPr>
            <w:tcW w:w="9918" w:type="dxa"/>
            <w:gridSpan w:val="4"/>
            <w:shd w:val="clear" w:color="auto" w:fill="244061"/>
          </w:tcPr>
          <w:p w:rsidR="00306128" w:rsidRDefault="008B247A">
            <w:pPr>
              <w:spacing w:before="184" w:line="224" w:lineRule="auto"/>
              <w:ind w:left="110"/>
              <w:rPr>
                <w:rFonts w:ascii="仿宋" w:eastAsia="仿宋" w:hAnsi="仿宋" w:cs="仿宋"/>
                <w:sz w:val="20"/>
                <w:szCs w:val="20"/>
              </w:rPr>
            </w:pPr>
            <w:r>
              <w:rPr>
                <w:rFonts w:ascii="仿宋" w:eastAsia="仿宋" w:hAnsi="仿宋" w:cs="仿宋"/>
                <w:outline/>
                <w:color w:val="FFFFFF"/>
                <w:sz w:val="20"/>
                <w:szCs w:val="20"/>
                <w14:textOutline w14:w="3797" w14:cap="sq" w14:cmpd="sng" w14:algn="ctr">
                  <w14:solidFill>
                    <w14:srgbClr w14:val="FFFFFF"/>
                  </w14:solidFill>
                  <w14:prstDash w14:val="solid"/>
                  <w14:bevel/>
                </w14:textOutline>
                <w14:textFill>
                  <w14:noFill/>
                </w14:textFill>
              </w:rPr>
              <w:t>P</w:t>
            </w:r>
            <w:r>
              <w:rPr>
                <w:rFonts w:ascii="仿宋" w:eastAsia="仿宋" w:hAnsi="仿宋" w:cs="仿宋"/>
                <w:outline/>
                <w:color w:val="FFFFFF"/>
                <w:sz w:val="20"/>
                <w:szCs w:val="20"/>
                <w14:textOutline w14:w="3797" w14:cap="sq" w14:cmpd="sng" w14:algn="ctr">
                  <w14:solidFill>
                    <w14:srgbClr w14:val="FFFFFF"/>
                  </w14:solidFill>
                  <w14:prstDash w14:val="solid"/>
                  <w14:bevel/>
                </w14:textOutline>
                <w14:textFill>
                  <w14:noFill/>
                </w14:textFill>
              </w:rPr>
              <w:t>art</w:t>
            </w:r>
            <w:r>
              <w:rPr>
                <w:rFonts w:ascii="仿宋" w:eastAsia="仿宋" w:hAnsi="仿宋" w:cs="仿宋"/>
                <w:color w:val="FFFFFF"/>
                <w:spacing w:val="19"/>
                <w:sz w:val="20"/>
                <w:szCs w:val="20"/>
              </w:rPr>
              <w:t xml:space="preserve"> </w:t>
            </w:r>
            <w:r>
              <w:rPr>
                <w:rFonts w:ascii="仿宋" w:eastAsia="仿宋" w:hAnsi="仿宋" w:cs="仿宋"/>
                <w:outline/>
                <w:color w:val="FFFFFF"/>
                <w:sz w:val="20"/>
                <w:szCs w:val="20"/>
                <w14:textOutline w14:w="3797" w14:cap="sq" w14:cmpd="sng" w14:algn="ctr">
                  <w14:solidFill>
                    <w14:srgbClr w14:val="FFFFFF"/>
                  </w14:solidFill>
                  <w14:prstDash w14:val="solid"/>
                  <w14:bevel/>
                </w14:textOutline>
                <w14:textFill>
                  <w14:noFill/>
                </w14:textFill>
              </w:rPr>
              <w:t>V</w:t>
            </w:r>
            <w:r>
              <w:rPr>
                <w:rFonts w:ascii="仿宋" w:eastAsia="仿宋" w:hAnsi="仿宋" w:cs="仿宋"/>
                <w:color w:val="FFFFFF"/>
                <w:spacing w:val="19"/>
                <w:sz w:val="20"/>
                <w:szCs w:val="20"/>
              </w:rPr>
              <w:t xml:space="preserve">  </w:t>
            </w:r>
            <w:r>
              <w:rPr>
                <w:rFonts w:ascii="仿宋" w:eastAsia="仿宋" w:hAnsi="仿宋" w:cs="仿宋"/>
                <w:outline/>
                <w:color w:val="FFFFFF"/>
                <w:spacing w:val="19"/>
                <w:sz w:val="20"/>
                <w:szCs w:val="20"/>
                <w14:textOutline w14:w="3797" w14:cap="sq" w14:cmpd="sng" w14:algn="ctr">
                  <w14:solidFill>
                    <w14:srgbClr w14:val="FFFFFF"/>
                  </w14:solidFill>
                  <w14:prstDash w14:val="solid"/>
                  <w14:bevel/>
                </w14:textOutline>
                <w14:textFill>
                  <w14:noFill/>
                </w14:textFill>
              </w:rPr>
              <w:t>签字及盖章</w:t>
            </w:r>
            <w:r>
              <w:rPr>
                <w:rFonts w:ascii="仿宋" w:eastAsia="仿宋" w:hAnsi="仿宋" w:cs="仿宋"/>
                <w:color w:val="FFFFFF"/>
                <w:spacing w:val="19"/>
                <w:sz w:val="20"/>
                <w:szCs w:val="20"/>
              </w:rPr>
              <w:t xml:space="preserve"> </w:t>
            </w:r>
            <w:r>
              <w:rPr>
                <w:rFonts w:ascii="仿宋" w:eastAsia="仿宋" w:hAnsi="仿宋" w:cs="仿宋"/>
                <w:outline/>
                <w:color w:val="FFFFFF"/>
                <w:sz w:val="20"/>
                <w:szCs w:val="20"/>
                <w14:textOutline w14:w="3797" w14:cap="sq" w14:cmpd="sng" w14:algn="ctr">
                  <w14:solidFill>
                    <w14:srgbClr w14:val="FFFFFF"/>
                  </w14:solidFill>
                  <w14:prstDash w14:val="solid"/>
                  <w14:bevel/>
                </w14:textOutline>
                <w14:textFill>
                  <w14:noFill/>
                </w14:textFill>
              </w:rPr>
              <w:t>Signature</w:t>
            </w:r>
            <w:r>
              <w:rPr>
                <w:rFonts w:ascii="仿宋" w:eastAsia="仿宋" w:hAnsi="仿宋" w:cs="仿宋"/>
                <w:color w:val="FFFFFF"/>
                <w:spacing w:val="19"/>
                <w:sz w:val="20"/>
                <w:szCs w:val="20"/>
              </w:rPr>
              <w:t xml:space="preserve"> </w:t>
            </w:r>
            <w:r>
              <w:rPr>
                <w:rFonts w:ascii="仿宋" w:eastAsia="仿宋" w:hAnsi="仿宋" w:cs="仿宋"/>
                <w:outline/>
                <w:color w:val="FFFFFF"/>
                <w:sz w:val="20"/>
                <w:szCs w:val="20"/>
                <w14:textOutline w14:w="3797" w14:cap="sq" w14:cmpd="sng" w14:algn="ctr">
                  <w14:solidFill>
                    <w14:srgbClr w14:val="FFFFFF"/>
                  </w14:solidFill>
                  <w14:prstDash w14:val="solid"/>
                  <w14:bevel/>
                </w14:textOutline>
                <w14:textFill>
                  <w14:noFill/>
                </w14:textFill>
              </w:rPr>
              <w:t>and</w:t>
            </w:r>
            <w:r>
              <w:rPr>
                <w:rFonts w:ascii="仿宋" w:eastAsia="仿宋" w:hAnsi="仿宋" w:cs="仿宋"/>
                <w:color w:val="FFFFFF"/>
                <w:spacing w:val="19"/>
                <w:sz w:val="20"/>
                <w:szCs w:val="20"/>
              </w:rPr>
              <w:t xml:space="preserve"> </w:t>
            </w:r>
            <w:r>
              <w:rPr>
                <w:rFonts w:ascii="仿宋" w:eastAsia="仿宋" w:hAnsi="仿宋" w:cs="仿宋"/>
                <w:outline/>
                <w:color w:val="FFFFFF"/>
                <w:sz w:val="20"/>
                <w:szCs w:val="20"/>
                <w14:textOutline w14:w="3797" w14:cap="sq" w14:cmpd="sng" w14:algn="ctr">
                  <w14:solidFill>
                    <w14:srgbClr w14:val="FFFFFF"/>
                  </w14:solidFill>
                  <w14:prstDash w14:val="solid"/>
                  <w14:bevel/>
                </w14:textOutline>
                <w14:textFill>
                  <w14:noFill/>
                </w14:textFill>
              </w:rPr>
              <w:t>Stamp</w:t>
            </w:r>
          </w:p>
        </w:tc>
      </w:tr>
      <w:tr w:rsidR="00306128">
        <w:trPr>
          <w:trHeight w:val="1951"/>
        </w:trPr>
        <w:tc>
          <w:tcPr>
            <w:tcW w:w="4944" w:type="dxa"/>
            <w:gridSpan w:val="2"/>
          </w:tcPr>
          <w:p w:rsidR="00306128" w:rsidRDefault="008B247A">
            <w:pPr>
              <w:spacing w:before="55" w:line="224" w:lineRule="auto"/>
              <w:ind w:left="126"/>
              <w:rPr>
                <w:rFonts w:ascii="仿宋" w:eastAsia="仿宋" w:hAnsi="仿宋" w:cs="仿宋"/>
                <w:spacing w:val="18"/>
                <w:sz w:val="20"/>
                <w:szCs w:val="20"/>
              </w:rPr>
            </w:pPr>
            <w:r>
              <w:rPr>
                <w:rFonts w:ascii="仿宋" w:eastAsia="仿宋" w:hAnsi="仿宋" w:cs="仿宋"/>
                <w:spacing w:val="23"/>
                <w:sz w:val="20"/>
                <w:szCs w:val="20"/>
                <w14:textOutline w14:w="3797" w14:cap="sq" w14:cmpd="sng" w14:algn="ctr">
                  <w14:solidFill>
                    <w14:srgbClr w14:val="000000"/>
                  </w14:solidFill>
                  <w14:prstDash w14:val="solid"/>
                  <w14:bevel/>
                </w14:textOutline>
              </w:rPr>
              <w:t>主</w:t>
            </w:r>
            <w:r>
              <w:rPr>
                <w:rFonts w:ascii="仿宋" w:eastAsia="仿宋" w:hAnsi="仿宋" w:cs="仿宋"/>
                <w:spacing w:val="18"/>
                <w:sz w:val="20"/>
                <w:szCs w:val="20"/>
                <w14:textOutline w14:w="3797" w14:cap="sq" w14:cmpd="sng" w14:algn="ctr">
                  <w14:solidFill>
                    <w14:srgbClr w14:val="000000"/>
                  </w14:solidFill>
                  <w14:prstDash w14:val="solid"/>
                  <w14:bevel/>
                </w14:textOutline>
              </w:rPr>
              <w:t>办签章</w:t>
            </w:r>
            <w:r>
              <w:rPr>
                <w:rFonts w:ascii="仿宋" w:eastAsia="仿宋" w:hAnsi="仿宋" w:cs="仿宋"/>
                <w:spacing w:val="18"/>
                <w:sz w:val="20"/>
                <w:szCs w:val="20"/>
              </w:rPr>
              <w:t xml:space="preserve"> </w:t>
            </w:r>
          </w:p>
          <w:p w:rsidR="00306128" w:rsidRDefault="008B247A">
            <w:pPr>
              <w:spacing w:before="55" w:line="224" w:lineRule="auto"/>
              <w:ind w:left="126"/>
              <w:rPr>
                <w:rFonts w:ascii="仿宋" w:eastAsia="仿宋" w:hAnsi="仿宋" w:cs="仿宋"/>
                <w:sz w:val="20"/>
                <w:szCs w:val="20"/>
              </w:rPr>
            </w:pPr>
            <w:r>
              <w:rPr>
                <w:rFonts w:ascii="仿宋" w:eastAsia="仿宋" w:hAnsi="仿宋" w:cs="仿宋"/>
                <w:sz w:val="20"/>
                <w:szCs w:val="20"/>
                <w14:textOutline w14:w="3797" w14:cap="sq" w14:cmpd="sng" w14:algn="ctr">
                  <w14:solidFill>
                    <w14:srgbClr w14:val="000000"/>
                  </w14:solidFill>
                  <w14:prstDash w14:val="solid"/>
                  <w14:bevel/>
                </w14:textOutline>
              </w:rPr>
              <w:t>O</w:t>
            </w:r>
            <w:r>
              <w:rPr>
                <w:rFonts w:ascii="仿宋" w:eastAsia="仿宋" w:hAnsi="仿宋" w:cs="仿宋"/>
                <w:sz w:val="20"/>
                <w:szCs w:val="20"/>
                <w14:textOutline w14:w="3797" w14:cap="sq" w14:cmpd="sng" w14:algn="ctr">
                  <w14:solidFill>
                    <w14:srgbClr w14:val="000000"/>
                  </w14:solidFill>
                  <w14:prstDash w14:val="solid"/>
                  <w14:bevel/>
                </w14:textOutline>
              </w:rPr>
              <w:t>rganizer</w:t>
            </w:r>
            <w:r>
              <w:rPr>
                <w:rFonts w:ascii="仿宋" w:eastAsia="仿宋" w:hAnsi="仿宋" w:cs="仿宋"/>
                <w:spacing w:val="18"/>
                <w:sz w:val="20"/>
                <w:szCs w:val="20"/>
              </w:rPr>
              <w:t xml:space="preserve"> </w:t>
            </w:r>
            <w:r>
              <w:rPr>
                <w:rFonts w:ascii="仿宋" w:eastAsia="仿宋" w:hAnsi="仿宋" w:cs="仿宋"/>
                <w:sz w:val="20"/>
                <w:szCs w:val="20"/>
                <w14:textOutline w14:w="3797" w14:cap="sq" w14:cmpd="sng" w14:algn="ctr">
                  <w14:solidFill>
                    <w14:srgbClr w14:val="000000"/>
                  </w14:solidFill>
                  <w14:prstDash w14:val="solid"/>
                  <w14:bevel/>
                </w14:textOutline>
              </w:rPr>
              <w:t>Signature</w:t>
            </w:r>
            <w:r>
              <w:rPr>
                <w:rFonts w:ascii="仿宋" w:eastAsia="仿宋" w:hAnsi="仿宋" w:cs="仿宋"/>
                <w:spacing w:val="18"/>
                <w:sz w:val="20"/>
                <w:szCs w:val="20"/>
              </w:rPr>
              <w:t xml:space="preserve"> </w:t>
            </w:r>
            <w:r>
              <w:rPr>
                <w:rFonts w:ascii="仿宋" w:eastAsia="仿宋" w:hAnsi="仿宋" w:cs="仿宋"/>
                <w:spacing w:val="18"/>
                <w:sz w:val="20"/>
                <w:szCs w:val="20"/>
                <w14:textOutline w14:w="3797" w14:cap="sq" w14:cmpd="sng" w14:algn="ctr">
                  <w14:solidFill>
                    <w14:srgbClr w14:val="000000"/>
                  </w14:solidFill>
                  <w14:prstDash w14:val="solid"/>
                  <w14:bevel/>
                </w14:textOutline>
              </w:rPr>
              <w:t>(</w:t>
            </w:r>
            <w:r>
              <w:rPr>
                <w:rFonts w:ascii="仿宋" w:eastAsia="仿宋" w:hAnsi="仿宋" w:cs="仿宋"/>
                <w:sz w:val="20"/>
                <w:szCs w:val="20"/>
                <w14:textOutline w14:w="3797" w14:cap="sq" w14:cmpd="sng" w14:algn="ctr">
                  <w14:solidFill>
                    <w14:srgbClr w14:val="000000"/>
                  </w14:solidFill>
                  <w14:prstDash w14:val="solid"/>
                  <w14:bevel/>
                </w14:textOutline>
              </w:rPr>
              <w:t>Stamp</w:t>
            </w:r>
            <w:r>
              <w:rPr>
                <w:rFonts w:ascii="仿宋" w:eastAsia="仿宋" w:hAnsi="仿宋" w:cs="仿宋"/>
                <w:spacing w:val="18"/>
                <w:sz w:val="20"/>
                <w:szCs w:val="20"/>
                <w14:textOutline w14:w="3797" w14:cap="sq" w14:cmpd="sng" w14:algn="ctr">
                  <w14:solidFill>
                    <w14:srgbClr w14:val="000000"/>
                  </w14:solidFill>
                  <w14:prstDash w14:val="solid"/>
                  <w14:bevel/>
                </w14:textOutline>
              </w:rPr>
              <w:t>)</w:t>
            </w:r>
            <w:r>
              <w:rPr>
                <w:rFonts w:ascii="仿宋" w:eastAsia="仿宋" w:hAnsi="仿宋" w:cs="仿宋"/>
                <w:spacing w:val="18"/>
                <w:sz w:val="20"/>
                <w:szCs w:val="20"/>
                <w14:textOutline w14:w="3797" w14:cap="sq" w14:cmpd="sng" w14:algn="ctr">
                  <w14:solidFill>
                    <w14:srgbClr w14:val="000000"/>
                  </w14:solidFill>
                  <w14:prstDash w14:val="solid"/>
                  <w14:bevel/>
                </w14:textOutline>
              </w:rPr>
              <w:t>：</w:t>
            </w:r>
          </w:p>
          <w:p w:rsidR="00306128" w:rsidRDefault="00306128">
            <w:pPr>
              <w:spacing w:line="311" w:lineRule="auto"/>
            </w:pPr>
          </w:p>
          <w:p w:rsidR="00306128" w:rsidRDefault="00306128">
            <w:pPr>
              <w:spacing w:line="311" w:lineRule="auto"/>
            </w:pPr>
          </w:p>
          <w:p w:rsidR="00306128" w:rsidRDefault="00306128">
            <w:pPr>
              <w:spacing w:line="312" w:lineRule="auto"/>
            </w:pPr>
          </w:p>
          <w:p w:rsidR="00306128" w:rsidRDefault="008B247A">
            <w:pPr>
              <w:spacing w:before="65" w:line="232" w:lineRule="auto"/>
              <w:ind w:left="164"/>
              <w:rPr>
                <w:rFonts w:ascii="仿宋" w:eastAsia="仿宋" w:hAnsi="仿宋" w:cs="仿宋"/>
                <w:sz w:val="20"/>
                <w:szCs w:val="20"/>
              </w:rPr>
            </w:pPr>
            <w:r>
              <w:rPr>
                <w:rFonts w:ascii="仿宋" w:eastAsia="仿宋" w:hAnsi="仿宋" w:cs="仿宋"/>
                <w:spacing w:val="1"/>
                <w:sz w:val="20"/>
                <w:szCs w:val="20"/>
                <w14:textOutline w14:w="3797" w14:cap="sq" w14:cmpd="sng" w14:algn="ctr">
                  <w14:solidFill>
                    <w14:srgbClr w14:val="000000"/>
                  </w14:solidFill>
                  <w14:prstDash w14:val="solid"/>
                  <w14:bevel/>
                </w14:textOutline>
              </w:rPr>
              <w:t>日</w:t>
            </w:r>
            <w:r>
              <w:rPr>
                <w:rFonts w:ascii="仿宋" w:eastAsia="仿宋" w:hAnsi="仿宋" w:cs="仿宋"/>
                <w:spacing w:val="1"/>
                <w:sz w:val="20"/>
                <w:szCs w:val="20"/>
                <w14:textOutline w14:w="3797" w14:cap="sq" w14:cmpd="sng" w14:algn="ctr">
                  <w14:solidFill>
                    <w14:srgbClr w14:val="000000"/>
                  </w14:solidFill>
                  <w14:prstDash w14:val="solid"/>
                  <w14:bevel/>
                </w14:textOutline>
              </w:rPr>
              <w:t>期</w:t>
            </w:r>
            <w:r>
              <w:rPr>
                <w:rFonts w:ascii="仿宋" w:eastAsia="仿宋" w:hAnsi="仿宋" w:cs="仿宋"/>
                <w:spacing w:val="1"/>
                <w:sz w:val="20"/>
                <w:szCs w:val="20"/>
              </w:rPr>
              <w:t xml:space="preserve"> </w:t>
            </w:r>
            <w:r>
              <w:rPr>
                <w:rFonts w:ascii="仿宋" w:eastAsia="仿宋" w:hAnsi="仿宋" w:cs="仿宋"/>
                <w:sz w:val="20"/>
                <w:szCs w:val="20"/>
                <w14:textOutline w14:w="3797" w14:cap="sq" w14:cmpd="sng" w14:algn="ctr">
                  <w14:solidFill>
                    <w14:srgbClr w14:val="000000"/>
                  </w14:solidFill>
                  <w14:prstDash w14:val="solid"/>
                  <w14:bevel/>
                </w14:textOutline>
              </w:rPr>
              <w:t>Date</w:t>
            </w:r>
            <w:r>
              <w:rPr>
                <w:rFonts w:ascii="仿宋" w:eastAsia="仿宋" w:hAnsi="仿宋" w:cs="仿宋"/>
                <w:spacing w:val="1"/>
                <w:sz w:val="20"/>
                <w:szCs w:val="20"/>
                <w14:textOutline w14:w="3797" w14:cap="sq" w14:cmpd="sng" w14:algn="ctr">
                  <w14:solidFill>
                    <w14:srgbClr w14:val="000000"/>
                  </w14:solidFill>
                  <w14:prstDash w14:val="solid"/>
                  <w14:bevel/>
                </w14:textOutline>
              </w:rPr>
              <w:t>:</w:t>
            </w:r>
          </w:p>
        </w:tc>
        <w:tc>
          <w:tcPr>
            <w:tcW w:w="4974" w:type="dxa"/>
            <w:gridSpan w:val="2"/>
          </w:tcPr>
          <w:p w:rsidR="00306128" w:rsidRDefault="008B247A">
            <w:pPr>
              <w:spacing w:before="55" w:line="224" w:lineRule="auto"/>
              <w:ind w:left="119"/>
              <w:rPr>
                <w:rFonts w:ascii="仿宋" w:eastAsia="仿宋" w:hAnsi="仿宋" w:cs="仿宋"/>
                <w:spacing w:val="19"/>
                <w:sz w:val="20"/>
                <w:szCs w:val="20"/>
                <w14:textOutline w14:w="3797" w14:cap="sq" w14:cmpd="sng" w14:algn="ctr">
                  <w14:solidFill>
                    <w14:srgbClr w14:val="000000"/>
                  </w14:solidFill>
                  <w14:prstDash w14:val="solid"/>
                  <w14:bevel/>
                </w14:textOutline>
              </w:rPr>
            </w:pPr>
            <w:r>
              <w:rPr>
                <w:rFonts w:ascii="仿宋" w:eastAsia="仿宋" w:hAnsi="仿宋" w:cs="仿宋"/>
                <w:spacing w:val="19"/>
                <w:sz w:val="20"/>
                <w:szCs w:val="20"/>
                <w14:textOutline w14:w="3797" w14:cap="sq" w14:cmpd="sng" w14:algn="ctr">
                  <w14:solidFill>
                    <w14:srgbClr w14:val="000000"/>
                  </w14:solidFill>
                  <w14:prstDash w14:val="solid"/>
                  <w14:bevel/>
                </w14:textOutline>
              </w:rPr>
              <w:t>展</w:t>
            </w:r>
            <w:r>
              <w:rPr>
                <w:rFonts w:ascii="仿宋" w:eastAsia="仿宋" w:hAnsi="仿宋" w:cs="仿宋"/>
                <w:spacing w:val="19"/>
                <w:sz w:val="20"/>
                <w:szCs w:val="20"/>
                <w14:textOutline w14:w="3797" w14:cap="sq" w14:cmpd="sng" w14:algn="ctr">
                  <w14:solidFill>
                    <w14:srgbClr w14:val="000000"/>
                  </w14:solidFill>
                  <w14:prstDash w14:val="solid"/>
                  <w14:bevel/>
                </w14:textOutline>
              </w:rPr>
              <w:t>商签章</w:t>
            </w:r>
          </w:p>
          <w:p w:rsidR="00306128" w:rsidRDefault="008B247A">
            <w:pPr>
              <w:spacing w:before="55" w:line="224" w:lineRule="auto"/>
              <w:ind w:left="119"/>
              <w:rPr>
                <w:rFonts w:ascii="仿宋" w:eastAsia="仿宋" w:hAnsi="仿宋" w:cs="仿宋"/>
                <w:sz w:val="20"/>
                <w:szCs w:val="20"/>
              </w:rPr>
            </w:pPr>
            <w:r>
              <w:rPr>
                <w:rFonts w:ascii="仿宋" w:eastAsia="仿宋" w:hAnsi="仿宋" w:cs="仿宋" w:hint="eastAsia"/>
                <w:sz w:val="20"/>
                <w:szCs w:val="20"/>
                <w14:textOutline w14:w="3797" w14:cap="sq" w14:cmpd="sng" w14:algn="ctr">
                  <w14:solidFill>
                    <w14:srgbClr w14:val="000000"/>
                  </w14:solidFill>
                  <w14:prstDash w14:val="solid"/>
                  <w14:bevel/>
                </w14:textOutline>
              </w:rPr>
              <w:t>E</w:t>
            </w:r>
            <w:r>
              <w:rPr>
                <w:rFonts w:ascii="仿宋" w:eastAsia="仿宋" w:hAnsi="仿宋" w:cs="仿宋" w:hint="eastAsia"/>
                <w:sz w:val="20"/>
                <w:szCs w:val="20"/>
                <w14:textOutline w14:w="3797" w14:cap="sq" w14:cmpd="sng" w14:algn="ctr">
                  <w14:solidFill>
                    <w14:srgbClr w14:val="000000"/>
                  </w14:solidFill>
                  <w14:prstDash w14:val="solid"/>
                  <w14:bevel/>
                </w14:textOutline>
              </w:rPr>
              <w:t>xhibitor</w:t>
            </w:r>
            <w:r>
              <w:rPr>
                <w:rFonts w:ascii="仿宋" w:eastAsia="仿宋" w:hAnsi="仿宋" w:cs="仿宋"/>
                <w:spacing w:val="19"/>
                <w:sz w:val="20"/>
                <w:szCs w:val="20"/>
              </w:rPr>
              <w:t xml:space="preserve"> </w:t>
            </w:r>
            <w:r>
              <w:rPr>
                <w:rFonts w:ascii="仿宋" w:eastAsia="仿宋" w:hAnsi="仿宋" w:cs="仿宋"/>
                <w:sz w:val="20"/>
                <w:szCs w:val="20"/>
                <w14:textOutline w14:w="3797" w14:cap="sq" w14:cmpd="sng" w14:algn="ctr">
                  <w14:solidFill>
                    <w14:srgbClr w14:val="000000"/>
                  </w14:solidFill>
                  <w14:prstDash w14:val="solid"/>
                  <w14:bevel/>
                </w14:textOutline>
              </w:rPr>
              <w:t>Signature</w:t>
            </w:r>
            <w:r>
              <w:rPr>
                <w:rFonts w:ascii="仿宋" w:eastAsia="仿宋" w:hAnsi="仿宋" w:cs="仿宋"/>
                <w:spacing w:val="19"/>
                <w:sz w:val="20"/>
                <w:szCs w:val="20"/>
              </w:rPr>
              <w:t xml:space="preserve"> </w:t>
            </w:r>
            <w:r>
              <w:rPr>
                <w:rFonts w:ascii="仿宋" w:eastAsia="仿宋" w:hAnsi="仿宋" w:cs="仿宋"/>
                <w:spacing w:val="19"/>
                <w:sz w:val="20"/>
                <w:szCs w:val="20"/>
                <w14:textOutline w14:w="3797" w14:cap="sq" w14:cmpd="sng" w14:algn="ctr">
                  <w14:solidFill>
                    <w14:srgbClr w14:val="000000"/>
                  </w14:solidFill>
                  <w14:prstDash w14:val="solid"/>
                  <w14:bevel/>
                </w14:textOutline>
              </w:rPr>
              <w:t>(</w:t>
            </w:r>
            <w:r>
              <w:rPr>
                <w:rFonts w:ascii="仿宋" w:eastAsia="仿宋" w:hAnsi="仿宋" w:cs="仿宋"/>
                <w:sz w:val="20"/>
                <w:szCs w:val="20"/>
                <w14:textOutline w14:w="3797" w14:cap="sq" w14:cmpd="sng" w14:algn="ctr">
                  <w14:solidFill>
                    <w14:srgbClr w14:val="000000"/>
                  </w14:solidFill>
                  <w14:prstDash w14:val="solid"/>
                  <w14:bevel/>
                </w14:textOutline>
              </w:rPr>
              <w:t>Stamp</w:t>
            </w:r>
            <w:r>
              <w:rPr>
                <w:rFonts w:ascii="仿宋" w:eastAsia="仿宋" w:hAnsi="仿宋" w:cs="仿宋"/>
                <w:spacing w:val="19"/>
                <w:sz w:val="20"/>
                <w:szCs w:val="20"/>
                <w14:textOutline w14:w="3797" w14:cap="sq" w14:cmpd="sng" w14:algn="ctr">
                  <w14:solidFill>
                    <w14:srgbClr w14:val="000000"/>
                  </w14:solidFill>
                  <w14:prstDash w14:val="solid"/>
                  <w14:bevel/>
                </w14:textOutline>
              </w:rPr>
              <w:t>)</w:t>
            </w:r>
            <w:r>
              <w:rPr>
                <w:rFonts w:ascii="仿宋" w:eastAsia="仿宋" w:hAnsi="仿宋" w:cs="仿宋"/>
                <w:spacing w:val="19"/>
                <w:sz w:val="20"/>
                <w:szCs w:val="20"/>
                <w14:textOutline w14:w="3797" w14:cap="sq" w14:cmpd="sng" w14:algn="ctr">
                  <w14:solidFill>
                    <w14:srgbClr w14:val="000000"/>
                  </w14:solidFill>
                  <w14:prstDash w14:val="solid"/>
                  <w14:bevel/>
                </w14:textOutline>
              </w:rPr>
              <w:t>：</w:t>
            </w:r>
          </w:p>
          <w:p w:rsidR="00306128" w:rsidRDefault="00306128">
            <w:pPr>
              <w:spacing w:line="311" w:lineRule="auto"/>
            </w:pPr>
          </w:p>
          <w:p w:rsidR="00306128" w:rsidRDefault="00306128">
            <w:pPr>
              <w:spacing w:line="311" w:lineRule="auto"/>
            </w:pPr>
          </w:p>
          <w:p w:rsidR="00306128" w:rsidRDefault="00306128">
            <w:pPr>
              <w:spacing w:line="312" w:lineRule="auto"/>
            </w:pPr>
          </w:p>
          <w:p w:rsidR="00306128" w:rsidRDefault="008B247A">
            <w:pPr>
              <w:spacing w:before="65" w:line="232" w:lineRule="auto"/>
              <w:ind w:left="162"/>
              <w:rPr>
                <w:rFonts w:ascii="仿宋" w:eastAsia="仿宋" w:hAnsi="仿宋" w:cs="仿宋"/>
                <w:sz w:val="20"/>
                <w:szCs w:val="20"/>
              </w:rPr>
            </w:pPr>
            <w:r>
              <w:rPr>
                <w:rFonts w:ascii="仿宋" w:eastAsia="仿宋" w:hAnsi="仿宋" w:cs="仿宋"/>
                <w:spacing w:val="-12"/>
                <w:sz w:val="20"/>
                <w:szCs w:val="20"/>
                <w14:textOutline w14:w="3797" w14:cap="sq" w14:cmpd="sng" w14:algn="ctr">
                  <w14:solidFill>
                    <w14:srgbClr w14:val="000000"/>
                  </w14:solidFill>
                  <w14:prstDash w14:val="solid"/>
                  <w14:bevel/>
                </w14:textOutline>
              </w:rPr>
              <w:t>日</w:t>
            </w:r>
            <w:r>
              <w:rPr>
                <w:rFonts w:ascii="仿宋" w:eastAsia="仿宋" w:hAnsi="仿宋" w:cs="仿宋"/>
                <w:spacing w:val="-6"/>
                <w:sz w:val="20"/>
                <w:szCs w:val="20"/>
                <w14:textOutline w14:w="3797" w14:cap="sq" w14:cmpd="sng" w14:algn="ctr">
                  <w14:solidFill>
                    <w14:srgbClr w14:val="000000"/>
                  </w14:solidFill>
                  <w14:prstDash w14:val="solid"/>
                  <w14:bevel/>
                </w14:textOutline>
              </w:rPr>
              <w:t>期</w:t>
            </w:r>
            <w:r>
              <w:rPr>
                <w:rFonts w:ascii="仿宋" w:eastAsia="仿宋" w:hAnsi="仿宋" w:cs="仿宋"/>
                <w:spacing w:val="-6"/>
                <w:sz w:val="20"/>
                <w:szCs w:val="20"/>
              </w:rPr>
              <w:t xml:space="preserve"> </w:t>
            </w:r>
            <w:r>
              <w:rPr>
                <w:rFonts w:ascii="仿宋" w:eastAsia="仿宋" w:hAnsi="仿宋" w:cs="仿宋"/>
                <w:spacing w:val="-6"/>
                <w:sz w:val="20"/>
                <w:szCs w:val="20"/>
                <w14:textOutline w14:w="3797" w14:cap="sq" w14:cmpd="sng" w14:algn="ctr">
                  <w14:solidFill>
                    <w14:srgbClr w14:val="000000"/>
                  </w14:solidFill>
                  <w14:prstDash w14:val="solid"/>
                  <w14:bevel/>
                </w14:textOutline>
              </w:rPr>
              <w:t>Date:</w:t>
            </w:r>
          </w:p>
        </w:tc>
      </w:tr>
    </w:tbl>
    <w:p w:rsidR="00306128" w:rsidRDefault="00306128">
      <w:pPr>
        <w:spacing w:line="304" w:lineRule="auto"/>
        <w:rPr>
          <w:rFonts w:eastAsiaTheme="minorEastAsia"/>
        </w:rPr>
      </w:pPr>
    </w:p>
    <w:p w:rsidR="00306128" w:rsidRDefault="00306128">
      <w:pPr>
        <w:spacing w:line="304" w:lineRule="auto"/>
        <w:rPr>
          <w:rFonts w:eastAsiaTheme="minorEastAsia"/>
        </w:rPr>
      </w:pPr>
    </w:p>
    <w:p w:rsidR="00306128" w:rsidRDefault="00306128">
      <w:pPr>
        <w:spacing w:line="304" w:lineRule="auto"/>
      </w:pPr>
    </w:p>
    <w:p w:rsidR="00306128" w:rsidRDefault="008B247A">
      <w:pPr>
        <w:spacing w:before="65" w:line="288" w:lineRule="auto"/>
        <w:ind w:left="68" w:right="90" w:firstLine="417"/>
        <w:rPr>
          <w:rFonts w:ascii="仿宋" w:eastAsia="仿宋" w:hAnsi="仿宋" w:cs="仿宋"/>
          <w:sz w:val="20"/>
          <w:szCs w:val="20"/>
        </w:rPr>
      </w:pPr>
      <w:r>
        <w:rPr>
          <w:rFonts w:ascii="仿宋" w:eastAsia="仿宋" w:hAnsi="仿宋" w:cs="仿宋"/>
          <w:spacing w:val="18"/>
          <w:sz w:val="20"/>
          <w:szCs w:val="20"/>
        </w:rPr>
        <w:t>本</w:t>
      </w:r>
      <w:r>
        <w:rPr>
          <w:rFonts w:ascii="仿宋" w:eastAsia="仿宋" w:hAnsi="仿宋" w:cs="仿宋"/>
          <w:spacing w:val="18"/>
          <w:sz w:val="20"/>
          <w:szCs w:val="20"/>
        </w:rPr>
        <w:t>合</w:t>
      </w:r>
      <w:r>
        <w:rPr>
          <w:rFonts w:ascii="仿宋" w:eastAsia="仿宋" w:hAnsi="仿宋" w:cs="仿宋"/>
          <w:spacing w:val="17"/>
          <w:sz w:val="20"/>
          <w:szCs w:val="20"/>
        </w:rPr>
        <w:t>同</w:t>
      </w:r>
      <w:r>
        <w:rPr>
          <w:rFonts w:ascii="仿宋" w:eastAsia="仿宋" w:hAnsi="仿宋" w:cs="仿宋"/>
          <w:spacing w:val="9"/>
          <w:sz w:val="20"/>
          <w:szCs w:val="20"/>
        </w:rPr>
        <w:t>经双方签字或盖章之日起生效，传真件与原件具有同等法律效力。后附展览会细则是本合同不</w:t>
      </w:r>
      <w:r>
        <w:rPr>
          <w:rFonts w:ascii="仿宋" w:eastAsia="仿宋" w:hAnsi="仿宋" w:cs="仿宋"/>
          <w:sz w:val="20"/>
          <w:szCs w:val="20"/>
        </w:rPr>
        <w:t xml:space="preserve"> </w:t>
      </w:r>
      <w:r>
        <w:rPr>
          <w:rFonts w:ascii="仿宋" w:eastAsia="仿宋" w:hAnsi="仿宋" w:cs="仿宋"/>
          <w:spacing w:val="12"/>
          <w:sz w:val="20"/>
          <w:szCs w:val="20"/>
        </w:rPr>
        <w:t>可</w:t>
      </w:r>
      <w:r>
        <w:rPr>
          <w:rFonts w:ascii="仿宋" w:eastAsia="仿宋" w:hAnsi="仿宋" w:cs="仿宋"/>
          <w:spacing w:val="9"/>
          <w:sz w:val="20"/>
          <w:szCs w:val="20"/>
        </w:rPr>
        <w:t>分割的一部分，参展商确认其已认真阅读、理解并同意遵守展览会细则。</w:t>
      </w:r>
    </w:p>
    <w:p w:rsidR="00306128" w:rsidRDefault="008B247A">
      <w:pPr>
        <w:spacing w:before="2" w:line="293" w:lineRule="auto"/>
        <w:ind w:left="53" w:firstLine="422"/>
        <w:rPr>
          <w:rFonts w:ascii="仿宋" w:eastAsia="仿宋" w:hAnsi="仿宋" w:cs="仿宋"/>
          <w:sz w:val="20"/>
          <w:szCs w:val="20"/>
        </w:rPr>
      </w:pPr>
      <w:r>
        <w:rPr>
          <w:rFonts w:ascii="仿宋" w:eastAsia="仿宋" w:hAnsi="仿宋" w:cs="仿宋"/>
          <w:sz w:val="20"/>
          <w:szCs w:val="20"/>
        </w:rPr>
        <w:t>F</w:t>
      </w:r>
      <w:r>
        <w:rPr>
          <w:rFonts w:ascii="仿宋" w:eastAsia="仿宋" w:hAnsi="仿宋" w:cs="仿宋"/>
          <w:sz w:val="20"/>
          <w:szCs w:val="20"/>
        </w:rPr>
        <w:t>ax</w:t>
      </w:r>
      <w:r>
        <w:rPr>
          <w:rFonts w:ascii="仿宋" w:eastAsia="仿宋" w:hAnsi="仿宋" w:cs="仿宋"/>
          <w:spacing w:val="33"/>
          <w:sz w:val="20"/>
          <w:szCs w:val="20"/>
        </w:rPr>
        <w:t xml:space="preserve"> </w:t>
      </w:r>
      <w:r>
        <w:rPr>
          <w:rFonts w:ascii="仿宋" w:eastAsia="仿宋" w:hAnsi="仿宋" w:cs="仿宋"/>
          <w:sz w:val="20"/>
          <w:szCs w:val="20"/>
        </w:rPr>
        <w:t>copy</w:t>
      </w:r>
      <w:r>
        <w:rPr>
          <w:rFonts w:ascii="仿宋" w:eastAsia="仿宋" w:hAnsi="仿宋" w:cs="仿宋"/>
          <w:spacing w:val="30"/>
          <w:sz w:val="20"/>
          <w:szCs w:val="20"/>
        </w:rPr>
        <w:t xml:space="preserve"> </w:t>
      </w:r>
      <w:r>
        <w:rPr>
          <w:rFonts w:ascii="仿宋" w:eastAsia="仿宋" w:hAnsi="仿宋" w:cs="仿宋"/>
          <w:sz w:val="20"/>
          <w:szCs w:val="20"/>
        </w:rPr>
        <w:t>with</w:t>
      </w:r>
      <w:r>
        <w:rPr>
          <w:rFonts w:ascii="仿宋" w:eastAsia="仿宋" w:hAnsi="仿宋" w:cs="仿宋"/>
          <w:spacing w:val="30"/>
          <w:sz w:val="20"/>
          <w:szCs w:val="20"/>
        </w:rPr>
        <w:t xml:space="preserve"> </w:t>
      </w:r>
      <w:r>
        <w:rPr>
          <w:rFonts w:ascii="仿宋" w:eastAsia="仿宋" w:hAnsi="仿宋" w:cs="仿宋"/>
          <w:sz w:val="20"/>
          <w:szCs w:val="20"/>
        </w:rPr>
        <w:t>signature</w:t>
      </w:r>
      <w:r>
        <w:rPr>
          <w:rFonts w:ascii="仿宋" w:eastAsia="仿宋" w:hAnsi="仿宋" w:cs="仿宋"/>
          <w:spacing w:val="30"/>
          <w:sz w:val="20"/>
          <w:szCs w:val="20"/>
        </w:rPr>
        <w:t xml:space="preserve"> </w:t>
      </w:r>
      <w:r>
        <w:rPr>
          <w:rFonts w:ascii="仿宋" w:eastAsia="仿宋" w:hAnsi="仿宋" w:cs="仿宋"/>
          <w:sz w:val="20"/>
          <w:szCs w:val="20"/>
        </w:rPr>
        <w:t>of</w:t>
      </w:r>
      <w:r>
        <w:rPr>
          <w:rFonts w:ascii="仿宋" w:eastAsia="仿宋" w:hAnsi="仿宋" w:cs="仿宋"/>
          <w:spacing w:val="30"/>
          <w:sz w:val="20"/>
          <w:szCs w:val="20"/>
        </w:rPr>
        <w:t xml:space="preserve"> </w:t>
      </w:r>
      <w:r>
        <w:rPr>
          <w:rFonts w:ascii="仿宋" w:eastAsia="仿宋" w:hAnsi="仿宋" w:cs="仿宋"/>
          <w:sz w:val="20"/>
          <w:szCs w:val="20"/>
        </w:rPr>
        <w:t>the</w:t>
      </w:r>
      <w:r>
        <w:rPr>
          <w:rFonts w:ascii="仿宋" w:eastAsia="仿宋" w:hAnsi="仿宋" w:cs="仿宋"/>
          <w:spacing w:val="30"/>
          <w:sz w:val="20"/>
          <w:szCs w:val="20"/>
        </w:rPr>
        <w:t xml:space="preserve"> </w:t>
      </w:r>
      <w:r>
        <w:rPr>
          <w:rFonts w:ascii="仿宋" w:eastAsia="仿宋" w:hAnsi="仿宋" w:cs="仿宋"/>
          <w:sz w:val="20"/>
          <w:szCs w:val="20"/>
        </w:rPr>
        <w:t>contract</w:t>
      </w:r>
      <w:r>
        <w:rPr>
          <w:rFonts w:ascii="仿宋" w:eastAsia="仿宋" w:hAnsi="仿宋" w:cs="仿宋"/>
          <w:spacing w:val="30"/>
          <w:sz w:val="20"/>
          <w:szCs w:val="20"/>
        </w:rPr>
        <w:t xml:space="preserve"> </w:t>
      </w:r>
      <w:r>
        <w:rPr>
          <w:rFonts w:ascii="仿宋" w:eastAsia="仿宋" w:hAnsi="仿宋" w:cs="仿宋"/>
          <w:sz w:val="20"/>
          <w:szCs w:val="20"/>
        </w:rPr>
        <w:t>is</w:t>
      </w:r>
      <w:r>
        <w:rPr>
          <w:rFonts w:ascii="仿宋" w:eastAsia="仿宋" w:hAnsi="仿宋" w:cs="仿宋"/>
          <w:spacing w:val="30"/>
          <w:sz w:val="20"/>
          <w:szCs w:val="20"/>
        </w:rPr>
        <w:t xml:space="preserve"> </w:t>
      </w:r>
      <w:r>
        <w:rPr>
          <w:rFonts w:ascii="仿宋" w:eastAsia="仿宋" w:hAnsi="仿宋" w:cs="仿宋"/>
          <w:sz w:val="20"/>
          <w:szCs w:val="20"/>
        </w:rPr>
        <w:t>valid</w:t>
      </w:r>
      <w:r>
        <w:rPr>
          <w:rFonts w:ascii="仿宋" w:eastAsia="仿宋" w:hAnsi="仿宋" w:cs="仿宋"/>
          <w:spacing w:val="30"/>
          <w:sz w:val="20"/>
          <w:szCs w:val="20"/>
        </w:rPr>
        <w:t xml:space="preserve">. </w:t>
      </w:r>
      <w:r>
        <w:rPr>
          <w:rFonts w:ascii="仿宋" w:eastAsia="仿宋" w:hAnsi="仿宋" w:cs="仿宋"/>
          <w:sz w:val="20"/>
          <w:szCs w:val="20"/>
        </w:rPr>
        <w:t>Submission</w:t>
      </w:r>
      <w:r>
        <w:rPr>
          <w:rFonts w:ascii="仿宋" w:eastAsia="仿宋" w:hAnsi="仿宋" w:cs="仿宋"/>
          <w:spacing w:val="30"/>
          <w:sz w:val="20"/>
          <w:szCs w:val="20"/>
        </w:rPr>
        <w:t xml:space="preserve"> </w:t>
      </w:r>
      <w:r>
        <w:rPr>
          <w:rFonts w:ascii="仿宋" w:eastAsia="仿宋" w:hAnsi="仿宋" w:cs="仿宋"/>
          <w:sz w:val="20"/>
          <w:szCs w:val="20"/>
        </w:rPr>
        <w:t>of</w:t>
      </w:r>
      <w:r>
        <w:rPr>
          <w:rFonts w:ascii="仿宋" w:eastAsia="仿宋" w:hAnsi="仿宋" w:cs="仿宋"/>
          <w:spacing w:val="30"/>
          <w:sz w:val="20"/>
          <w:szCs w:val="20"/>
        </w:rPr>
        <w:t xml:space="preserve"> </w:t>
      </w:r>
      <w:r>
        <w:rPr>
          <w:rFonts w:ascii="仿宋" w:eastAsia="仿宋" w:hAnsi="仿宋" w:cs="仿宋"/>
          <w:sz w:val="20"/>
          <w:szCs w:val="20"/>
        </w:rPr>
        <w:t>this</w:t>
      </w:r>
      <w:r>
        <w:rPr>
          <w:rFonts w:ascii="仿宋" w:eastAsia="仿宋" w:hAnsi="仿宋" w:cs="仿宋"/>
          <w:spacing w:val="30"/>
          <w:sz w:val="20"/>
          <w:szCs w:val="20"/>
        </w:rPr>
        <w:t xml:space="preserve"> </w:t>
      </w:r>
      <w:r>
        <w:rPr>
          <w:rFonts w:ascii="仿宋" w:eastAsia="仿宋" w:hAnsi="仿宋" w:cs="仿宋"/>
          <w:sz w:val="20"/>
          <w:szCs w:val="20"/>
        </w:rPr>
        <w:t>application</w:t>
      </w:r>
      <w:r>
        <w:rPr>
          <w:rFonts w:ascii="仿宋" w:eastAsia="仿宋" w:hAnsi="仿宋" w:cs="仿宋"/>
          <w:spacing w:val="30"/>
          <w:sz w:val="20"/>
          <w:szCs w:val="20"/>
        </w:rPr>
        <w:t xml:space="preserve"> </w:t>
      </w:r>
      <w:r>
        <w:rPr>
          <w:rFonts w:ascii="仿宋" w:eastAsia="仿宋" w:hAnsi="仿宋" w:cs="仿宋"/>
          <w:sz w:val="20"/>
          <w:szCs w:val="20"/>
        </w:rPr>
        <w:t>contract means</w:t>
      </w:r>
      <w:r>
        <w:rPr>
          <w:rFonts w:ascii="仿宋" w:eastAsia="仿宋" w:hAnsi="仿宋" w:cs="仿宋"/>
          <w:spacing w:val="40"/>
          <w:sz w:val="20"/>
          <w:szCs w:val="20"/>
        </w:rPr>
        <w:t xml:space="preserve"> </w:t>
      </w:r>
      <w:r>
        <w:rPr>
          <w:rFonts w:ascii="仿宋" w:eastAsia="仿宋" w:hAnsi="仿宋" w:cs="仿宋"/>
          <w:sz w:val="20"/>
          <w:szCs w:val="20"/>
        </w:rPr>
        <w:t>the</w:t>
      </w:r>
      <w:r>
        <w:rPr>
          <w:rFonts w:ascii="仿宋" w:eastAsia="仿宋" w:hAnsi="仿宋" w:cs="仿宋"/>
          <w:spacing w:val="31"/>
          <w:sz w:val="20"/>
          <w:szCs w:val="20"/>
        </w:rPr>
        <w:t xml:space="preserve"> </w:t>
      </w:r>
      <w:r>
        <w:rPr>
          <w:rFonts w:ascii="仿宋" w:eastAsia="仿宋" w:hAnsi="仿宋" w:cs="仿宋"/>
          <w:sz w:val="20"/>
          <w:szCs w:val="20"/>
        </w:rPr>
        <w:t>applicant</w:t>
      </w:r>
      <w:r>
        <w:rPr>
          <w:rFonts w:ascii="仿宋" w:eastAsia="仿宋" w:hAnsi="仿宋" w:cs="仿宋"/>
          <w:spacing w:val="31"/>
          <w:sz w:val="20"/>
          <w:szCs w:val="20"/>
        </w:rPr>
        <w:t>’</w:t>
      </w:r>
      <w:r>
        <w:rPr>
          <w:rFonts w:ascii="仿宋" w:eastAsia="仿宋" w:hAnsi="仿宋" w:cs="仿宋"/>
          <w:sz w:val="20"/>
          <w:szCs w:val="20"/>
        </w:rPr>
        <w:t>s</w:t>
      </w:r>
      <w:r>
        <w:rPr>
          <w:rFonts w:ascii="仿宋" w:eastAsia="仿宋" w:hAnsi="仿宋" w:cs="仿宋"/>
          <w:spacing w:val="31"/>
          <w:sz w:val="20"/>
          <w:szCs w:val="20"/>
        </w:rPr>
        <w:t xml:space="preserve"> </w:t>
      </w:r>
      <w:r>
        <w:rPr>
          <w:rFonts w:ascii="仿宋" w:eastAsia="仿宋" w:hAnsi="仿宋" w:cs="仿宋"/>
          <w:sz w:val="20"/>
          <w:szCs w:val="20"/>
        </w:rPr>
        <w:t>explicit</w:t>
      </w:r>
      <w:r>
        <w:rPr>
          <w:rFonts w:ascii="仿宋" w:eastAsia="仿宋" w:hAnsi="仿宋" w:cs="仿宋"/>
          <w:spacing w:val="31"/>
          <w:sz w:val="20"/>
          <w:szCs w:val="20"/>
        </w:rPr>
        <w:t xml:space="preserve"> </w:t>
      </w:r>
      <w:r>
        <w:rPr>
          <w:rFonts w:ascii="仿宋" w:eastAsia="仿宋" w:hAnsi="仿宋" w:cs="仿宋"/>
          <w:sz w:val="20"/>
          <w:szCs w:val="20"/>
        </w:rPr>
        <w:t>acceptance</w:t>
      </w:r>
      <w:r>
        <w:rPr>
          <w:rFonts w:ascii="仿宋" w:eastAsia="仿宋" w:hAnsi="仿宋" w:cs="仿宋"/>
          <w:spacing w:val="31"/>
          <w:sz w:val="20"/>
          <w:szCs w:val="20"/>
        </w:rPr>
        <w:t xml:space="preserve"> </w:t>
      </w:r>
      <w:r>
        <w:rPr>
          <w:rFonts w:ascii="仿宋" w:eastAsia="仿宋" w:hAnsi="仿宋" w:cs="仿宋"/>
          <w:sz w:val="20"/>
          <w:szCs w:val="20"/>
        </w:rPr>
        <w:t>of</w:t>
      </w:r>
      <w:r>
        <w:rPr>
          <w:rFonts w:ascii="仿宋" w:eastAsia="仿宋" w:hAnsi="仿宋" w:cs="仿宋"/>
          <w:spacing w:val="31"/>
          <w:sz w:val="20"/>
          <w:szCs w:val="20"/>
        </w:rPr>
        <w:t xml:space="preserve"> </w:t>
      </w:r>
      <w:r>
        <w:rPr>
          <w:rFonts w:ascii="仿宋" w:eastAsia="仿宋" w:hAnsi="仿宋" w:cs="仿宋"/>
          <w:sz w:val="20"/>
          <w:szCs w:val="20"/>
        </w:rPr>
        <w:t>the</w:t>
      </w:r>
      <w:r>
        <w:rPr>
          <w:rFonts w:ascii="仿宋" w:eastAsia="仿宋" w:hAnsi="仿宋" w:cs="仿宋"/>
          <w:spacing w:val="31"/>
          <w:sz w:val="20"/>
          <w:szCs w:val="20"/>
        </w:rPr>
        <w:t xml:space="preserve"> </w:t>
      </w:r>
      <w:r>
        <w:rPr>
          <w:rFonts w:ascii="仿宋" w:eastAsia="仿宋" w:hAnsi="仿宋" w:cs="仿宋"/>
          <w:sz w:val="20"/>
          <w:szCs w:val="20"/>
        </w:rPr>
        <w:t>attached</w:t>
      </w:r>
      <w:r>
        <w:rPr>
          <w:rFonts w:ascii="仿宋" w:eastAsia="仿宋" w:hAnsi="仿宋" w:cs="仿宋"/>
          <w:spacing w:val="31"/>
          <w:sz w:val="20"/>
          <w:szCs w:val="20"/>
        </w:rPr>
        <w:t xml:space="preserve"> </w:t>
      </w:r>
      <w:r>
        <w:rPr>
          <w:rFonts w:ascii="仿宋" w:eastAsia="仿宋" w:hAnsi="仿宋" w:cs="仿宋"/>
          <w:sz w:val="20"/>
          <w:szCs w:val="20"/>
        </w:rPr>
        <w:t>Rules</w:t>
      </w:r>
      <w:r>
        <w:rPr>
          <w:rFonts w:ascii="仿宋" w:eastAsia="仿宋" w:hAnsi="仿宋" w:cs="仿宋"/>
          <w:spacing w:val="31"/>
          <w:sz w:val="20"/>
          <w:szCs w:val="20"/>
        </w:rPr>
        <w:t xml:space="preserve"> </w:t>
      </w:r>
      <w:r>
        <w:rPr>
          <w:rFonts w:ascii="仿宋" w:eastAsia="仿宋" w:hAnsi="仿宋" w:cs="仿宋"/>
          <w:sz w:val="20"/>
          <w:szCs w:val="20"/>
        </w:rPr>
        <w:t>for</w:t>
      </w:r>
      <w:r>
        <w:rPr>
          <w:rFonts w:ascii="仿宋" w:eastAsia="仿宋" w:hAnsi="仿宋" w:cs="仿宋"/>
          <w:spacing w:val="31"/>
          <w:sz w:val="20"/>
          <w:szCs w:val="20"/>
        </w:rPr>
        <w:t xml:space="preserve"> </w:t>
      </w:r>
      <w:r>
        <w:rPr>
          <w:rFonts w:ascii="仿宋" w:eastAsia="仿宋" w:hAnsi="仿宋" w:cs="仿宋"/>
          <w:sz w:val="20"/>
          <w:szCs w:val="20"/>
        </w:rPr>
        <w:t>Exhibitors</w:t>
      </w:r>
      <w:r>
        <w:rPr>
          <w:rFonts w:ascii="仿宋" w:eastAsia="仿宋" w:hAnsi="仿宋" w:cs="仿宋"/>
          <w:spacing w:val="31"/>
          <w:sz w:val="20"/>
          <w:szCs w:val="20"/>
        </w:rPr>
        <w:t xml:space="preserve"> </w:t>
      </w:r>
      <w:r>
        <w:rPr>
          <w:rFonts w:ascii="仿宋" w:eastAsia="仿宋" w:hAnsi="仿宋" w:cs="仿宋"/>
          <w:sz w:val="20"/>
          <w:szCs w:val="20"/>
        </w:rPr>
        <w:t>issued</w:t>
      </w:r>
      <w:r>
        <w:rPr>
          <w:rFonts w:ascii="仿宋" w:eastAsia="仿宋" w:hAnsi="仿宋" w:cs="仿宋"/>
          <w:spacing w:val="31"/>
          <w:sz w:val="20"/>
          <w:szCs w:val="20"/>
        </w:rPr>
        <w:t xml:space="preserve"> </w:t>
      </w:r>
      <w:r>
        <w:rPr>
          <w:rFonts w:ascii="仿宋" w:eastAsia="仿宋" w:hAnsi="仿宋" w:cs="仿宋"/>
          <w:sz w:val="20"/>
          <w:szCs w:val="20"/>
        </w:rPr>
        <w:t>by</w:t>
      </w:r>
      <w:r>
        <w:rPr>
          <w:rFonts w:ascii="仿宋" w:eastAsia="仿宋" w:hAnsi="仿宋" w:cs="仿宋"/>
          <w:spacing w:val="31"/>
          <w:sz w:val="20"/>
          <w:szCs w:val="20"/>
        </w:rPr>
        <w:t xml:space="preserve"> </w:t>
      </w:r>
      <w:r>
        <w:rPr>
          <w:rFonts w:ascii="仿宋" w:eastAsia="仿宋" w:hAnsi="仿宋" w:cs="仿宋"/>
          <w:sz w:val="20"/>
          <w:szCs w:val="20"/>
        </w:rPr>
        <w:t>the expo</w:t>
      </w:r>
      <w:r>
        <w:rPr>
          <w:rFonts w:ascii="仿宋" w:eastAsia="仿宋" w:hAnsi="仿宋" w:cs="仿宋"/>
          <w:spacing w:val="42"/>
          <w:sz w:val="20"/>
          <w:szCs w:val="20"/>
        </w:rPr>
        <w:t xml:space="preserve"> </w:t>
      </w:r>
      <w:r>
        <w:rPr>
          <w:rFonts w:ascii="仿宋" w:eastAsia="仿宋" w:hAnsi="仿宋" w:cs="仿宋"/>
          <w:sz w:val="20"/>
          <w:szCs w:val="20"/>
        </w:rPr>
        <w:t>organizer</w:t>
      </w:r>
      <w:r>
        <w:rPr>
          <w:rFonts w:ascii="仿宋" w:eastAsia="仿宋" w:hAnsi="仿宋" w:cs="仿宋"/>
          <w:spacing w:val="41"/>
          <w:sz w:val="20"/>
          <w:szCs w:val="20"/>
        </w:rPr>
        <w:t>.</w:t>
      </w:r>
    </w:p>
    <w:p w:rsidR="00306128" w:rsidRDefault="00306128">
      <w:pPr>
        <w:sectPr w:rsidR="00306128">
          <w:headerReference w:type="default" r:id="rId10"/>
          <w:footerReference w:type="default" r:id="rId11"/>
          <w:pgSz w:w="11906" w:h="16839"/>
          <w:pgMar w:top="400" w:right="1078" w:bottom="702" w:left="1028" w:header="0" w:footer="453" w:gutter="0"/>
          <w:cols w:space="720"/>
        </w:sectPr>
      </w:pPr>
    </w:p>
    <w:p w:rsidR="00306128" w:rsidRDefault="008B247A">
      <w:pPr>
        <w:spacing w:before="154" w:line="228" w:lineRule="auto"/>
        <w:ind w:left="4092"/>
        <w:rPr>
          <w:rFonts w:ascii="仿宋" w:eastAsia="仿宋" w:hAnsi="仿宋" w:cs="仿宋"/>
          <w:sz w:val="31"/>
          <w:szCs w:val="31"/>
        </w:rPr>
      </w:pPr>
      <w:r>
        <w:rPr>
          <w:rFonts w:ascii="仿宋" w:eastAsia="仿宋" w:hAnsi="仿宋" w:cs="仿宋"/>
          <w:spacing w:val="6"/>
          <w:sz w:val="31"/>
          <w:szCs w:val="31"/>
          <w14:textOutline w14:w="5791" w14:cap="sq" w14:cmpd="sng" w14:algn="ctr">
            <w14:solidFill>
              <w14:srgbClr w14:val="000000"/>
            </w14:solidFill>
            <w14:prstDash w14:val="solid"/>
            <w14:bevel/>
          </w14:textOutline>
        </w:rPr>
        <w:lastRenderedPageBreak/>
        <w:t>展</w:t>
      </w:r>
      <w:r>
        <w:rPr>
          <w:rFonts w:ascii="仿宋" w:eastAsia="仿宋" w:hAnsi="仿宋" w:cs="仿宋"/>
          <w:spacing w:val="6"/>
          <w:sz w:val="31"/>
          <w:szCs w:val="31"/>
          <w14:textOutline w14:w="5791" w14:cap="sq" w14:cmpd="sng" w14:algn="ctr">
            <w14:solidFill>
              <w14:srgbClr w14:val="000000"/>
            </w14:solidFill>
            <w14:prstDash w14:val="solid"/>
            <w14:bevel/>
          </w14:textOutline>
        </w:rPr>
        <w:t>览会规章</w:t>
      </w:r>
    </w:p>
    <w:p w:rsidR="00306128" w:rsidRDefault="008B247A">
      <w:pPr>
        <w:spacing w:before="124" w:line="261" w:lineRule="auto"/>
        <w:ind w:left="16" w:right="62" w:firstLine="363"/>
        <w:rPr>
          <w:rFonts w:ascii="仿宋" w:eastAsia="仿宋" w:hAnsi="仿宋" w:cs="仿宋"/>
          <w:sz w:val="17"/>
          <w:szCs w:val="17"/>
        </w:rPr>
      </w:pPr>
      <w:r>
        <w:rPr>
          <w:rFonts w:ascii="仿宋" w:eastAsia="仿宋" w:hAnsi="仿宋" w:cs="仿宋"/>
          <w:spacing w:val="15"/>
          <w:sz w:val="17"/>
          <w:szCs w:val="17"/>
        </w:rPr>
        <w:t>1</w:t>
      </w:r>
      <w:r>
        <w:rPr>
          <w:rFonts w:ascii="仿宋" w:eastAsia="仿宋" w:hAnsi="仿宋" w:cs="仿宋"/>
          <w:spacing w:val="8"/>
          <w:sz w:val="17"/>
          <w:szCs w:val="17"/>
        </w:rPr>
        <w:t>、参展资格</w:t>
      </w:r>
      <w:r>
        <w:rPr>
          <w:rFonts w:ascii="仿宋" w:eastAsia="仿宋" w:hAnsi="仿宋" w:cs="仿宋"/>
          <w:spacing w:val="8"/>
          <w:sz w:val="17"/>
          <w:szCs w:val="17"/>
        </w:rPr>
        <w:t xml:space="preserve"> – </w:t>
      </w:r>
      <w:r>
        <w:rPr>
          <w:rFonts w:ascii="仿宋" w:eastAsia="仿宋" w:hAnsi="仿宋" w:cs="仿宋"/>
          <w:spacing w:val="8"/>
          <w:sz w:val="17"/>
          <w:szCs w:val="17"/>
        </w:rPr>
        <w:t>当参展商完整填写参展合同，加盖公章后邮寄或传真至主办单位，参展合同被接收后组委会邮寄或传真</w:t>
      </w:r>
      <w:r>
        <w:rPr>
          <w:rFonts w:ascii="仿宋" w:eastAsia="仿宋" w:hAnsi="仿宋" w:cs="仿宋"/>
          <w:sz w:val="17"/>
          <w:szCs w:val="17"/>
        </w:rPr>
        <w:t xml:space="preserve"> </w:t>
      </w:r>
      <w:r>
        <w:rPr>
          <w:rFonts w:ascii="仿宋" w:eastAsia="仿宋" w:hAnsi="仿宋" w:cs="仿宋"/>
          <w:spacing w:val="18"/>
          <w:sz w:val="17"/>
          <w:szCs w:val="17"/>
        </w:rPr>
        <w:t>方式确</w:t>
      </w:r>
      <w:r>
        <w:rPr>
          <w:rFonts w:ascii="仿宋" w:eastAsia="仿宋" w:hAnsi="仿宋" w:cs="仿宋"/>
          <w:spacing w:val="10"/>
          <w:sz w:val="17"/>
          <w:szCs w:val="17"/>
        </w:rPr>
        <w:t>认</w:t>
      </w:r>
      <w:r>
        <w:rPr>
          <w:rFonts w:ascii="仿宋" w:eastAsia="仿宋" w:hAnsi="仿宋" w:cs="仿宋"/>
          <w:spacing w:val="9"/>
          <w:sz w:val="17"/>
          <w:szCs w:val="17"/>
        </w:rPr>
        <w:t>，参展商付清所有合同款后，主办单位分配展览位置</w:t>
      </w:r>
      <w:r>
        <w:rPr>
          <w:rFonts w:ascii="仿宋" w:eastAsia="仿宋" w:hAnsi="仿宋" w:cs="仿宋"/>
          <w:spacing w:val="9"/>
          <w:sz w:val="17"/>
          <w:szCs w:val="17"/>
        </w:rPr>
        <w:t>(</w:t>
      </w:r>
      <w:r>
        <w:rPr>
          <w:rFonts w:ascii="仿宋" w:eastAsia="仿宋" w:hAnsi="仿宋" w:cs="仿宋"/>
          <w:spacing w:val="9"/>
          <w:sz w:val="17"/>
          <w:szCs w:val="17"/>
        </w:rPr>
        <w:t>以下简称</w:t>
      </w:r>
      <w:r>
        <w:rPr>
          <w:rFonts w:ascii="仿宋" w:eastAsia="仿宋" w:hAnsi="仿宋" w:cs="仿宋"/>
          <w:spacing w:val="9"/>
          <w:sz w:val="17"/>
          <w:szCs w:val="17"/>
        </w:rPr>
        <w:t>“</w:t>
      </w:r>
      <w:r>
        <w:rPr>
          <w:rFonts w:ascii="仿宋" w:eastAsia="仿宋" w:hAnsi="仿宋" w:cs="仿宋" w:hint="eastAsia"/>
          <w:spacing w:val="9"/>
          <w:sz w:val="17"/>
          <w:szCs w:val="17"/>
        </w:rPr>
        <w:t>展</w:t>
      </w:r>
      <w:r>
        <w:rPr>
          <w:rFonts w:ascii="仿宋" w:eastAsia="仿宋" w:hAnsi="仿宋" w:cs="仿宋"/>
          <w:spacing w:val="9"/>
          <w:sz w:val="17"/>
          <w:szCs w:val="17"/>
        </w:rPr>
        <w:t>位</w:t>
      </w:r>
      <w:r>
        <w:rPr>
          <w:rFonts w:ascii="仿宋" w:eastAsia="仿宋" w:hAnsi="仿宋" w:cs="仿宋"/>
          <w:spacing w:val="9"/>
          <w:sz w:val="17"/>
          <w:szCs w:val="17"/>
        </w:rPr>
        <w:t>”)</w:t>
      </w:r>
      <w:r>
        <w:rPr>
          <w:rFonts w:ascii="仿宋" w:eastAsia="仿宋" w:hAnsi="仿宋" w:cs="仿宋"/>
          <w:spacing w:val="9"/>
          <w:sz w:val="17"/>
          <w:szCs w:val="17"/>
        </w:rPr>
        <w:t>给参展商使用。若参展商不按时支付展位</w:t>
      </w:r>
      <w:r>
        <w:rPr>
          <w:rFonts w:ascii="仿宋" w:eastAsia="仿宋" w:hAnsi="仿宋" w:cs="仿宋"/>
          <w:sz w:val="17"/>
          <w:szCs w:val="17"/>
        </w:rPr>
        <w:t xml:space="preserve"> </w:t>
      </w:r>
      <w:r>
        <w:rPr>
          <w:rFonts w:ascii="仿宋" w:eastAsia="仿宋" w:hAnsi="仿宋" w:cs="仿宋"/>
          <w:spacing w:val="9"/>
          <w:sz w:val="17"/>
          <w:szCs w:val="17"/>
        </w:rPr>
        <w:t>费用，主办单位有权取消展位并追究对方的违约责任</w:t>
      </w:r>
      <w:r>
        <w:rPr>
          <w:rFonts w:ascii="仿宋" w:eastAsia="仿宋" w:hAnsi="仿宋" w:cs="仿宋"/>
          <w:spacing w:val="6"/>
          <w:sz w:val="17"/>
          <w:szCs w:val="17"/>
        </w:rPr>
        <w:t>。</w:t>
      </w:r>
    </w:p>
    <w:p w:rsidR="00306128" w:rsidRDefault="008B247A">
      <w:pPr>
        <w:spacing w:before="2" w:line="260" w:lineRule="auto"/>
        <w:ind w:left="13" w:right="59" w:firstLine="355"/>
        <w:rPr>
          <w:rFonts w:ascii="仿宋" w:eastAsia="仿宋" w:hAnsi="仿宋" w:cs="仿宋"/>
          <w:color w:val="auto"/>
          <w:sz w:val="17"/>
          <w:szCs w:val="17"/>
        </w:rPr>
      </w:pPr>
      <w:r>
        <w:rPr>
          <w:rFonts w:ascii="仿宋" w:eastAsia="仿宋" w:hAnsi="仿宋" w:cs="仿宋"/>
          <w:spacing w:val="16"/>
          <w:sz w:val="17"/>
          <w:szCs w:val="17"/>
        </w:rPr>
        <w:t>2</w:t>
      </w:r>
      <w:r>
        <w:rPr>
          <w:rFonts w:ascii="仿宋" w:eastAsia="仿宋" w:hAnsi="仿宋" w:cs="仿宋"/>
          <w:spacing w:val="16"/>
          <w:sz w:val="17"/>
          <w:szCs w:val="17"/>
        </w:rPr>
        <w:t>、</w:t>
      </w:r>
      <w:r>
        <w:rPr>
          <w:rFonts w:ascii="仿宋" w:eastAsia="仿宋" w:hAnsi="仿宋" w:cs="仿宋" w:hint="eastAsia"/>
          <w:spacing w:val="16"/>
          <w:sz w:val="17"/>
          <w:szCs w:val="17"/>
        </w:rPr>
        <w:t>展</w:t>
      </w:r>
      <w:r>
        <w:rPr>
          <w:rFonts w:ascii="仿宋" w:eastAsia="仿宋" w:hAnsi="仿宋" w:cs="仿宋"/>
          <w:spacing w:val="8"/>
          <w:sz w:val="17"/>
          <w:szCs w:val="17"/>
        </w:rPr>
        <w:t>位分配</w:t>
      </w:r>
      <w:r>
        <w:rPr>
          <w:rFonts w:ascii="仿宋" w:eastAsia="仿宋" w:hAnsi="仿宋" w:cs="仿宋"/>
          <w:spacing w:val="8"/>
          <w:sz w:val="17"/>
          <w:szCs w:val="17"/>
        </w:rPr>
        <w:t xml:space="preserve"> – </w:t>
      </w:r>
      <w:r>
        <w:rPr>
          <w:rFonts w:ascii="仿宋" w:eastAsia="仿宋" w:hAnsi="仿宋" w:cs="仿宋" w:hint="eastAsia"/>
          <w:spacing w:val="8"/>
          <w:sz w:val="17"/>
          <w:szCs w:val="17"/>
        </w:rPr>
        <w:t>展</w:t>
      </w:r>
      <w:r>
        <w:rPr>
          <w:rFonts w:ascii="仿宋" w:eastAsia="仿宋" w:hAnsi="仿宋" w:cs="仿宋"/>
          <w:spacing w:val="8"/>
          <w:sz w:val="17"/>
          <w:szCs w:val="17"/>
        </w:rPr>
        <w:t>位的分配按照先交费先安排的原则，主办单位可参考乙方的要求分配展位，但</w:t>
      </w:r>
      <w:r>
        <w:rPr>
          <w:rFonts w:ascii="仿宋" w:eastAsia="仿宋" w:hAnsi="仿宋" w:cs="仿宋" w:hint="eastAsia"/>
          <w:spacing w:val="8"/>
          <w:sz w:val="17"/>
          <w:szCs w:val="17"/>
        </w:rPr>
        <w:t>展</w:t>
      </w:r>
      <w:r>
        <w:rPr>
          <w:rFonts w:ascii="仿宋" w:eastAsia="仿宋" w:hAnsi="仿宋" w:cs="仿宋"/>
          <w:spacing w:val="8"/>
          <w:sz w:val="17"/>
          <w:szCs w:val="17"/>
        </w:rPr>
        <w:t>位的最终分配决定权</w:t>
      </w:r>
      <w:r>
        <w:rPr>
          <w:rFonts w:ascii="仿宋" w:eastAsia="仿宋" w:hAnsi="仿宋" w:cs="仿宋"/>
          <w:spacing w:val="9"/>
          <w:sz w:val="17"/>
          <w:szCs w:val="17"/>
        </w:rPr>
        <w:t>在</w:t>
      </w:r>
      <w:r>
        <w:rPr>
          <w:rFonts w:ascii="仿宋" w:eastAsia="仿宋" w:hAnsi="仿宋" w:cs="仿宋"/>
          <w:spacing w:val="8"/>
          <w:sz w:val="17"/>
          <w:szCs w:val="17"/>
        </w:rPr>
        <w:t>于主办单位。主办单位可根据展会整体规划而必须改变展位分配及位置的权利。已被参展商投入使用的</w:t>
      </w:r>
      <w:r>
        <w:rPr>
          <w:rFonts w:ascii="仿宋" w:eastAsia="仿宋" w:hAnsi="仿宋" w:cs="仿宋" w:hint="eastAsia"/>
          <w:spacing w:val="8"/>
          <w:sz w:val="17"/>
          <w:szCs w:val="17"/>
        </w:rPr>
        <w:t>展</w:t>
      </w:r>
      <w:r>
        <w:rPr>
          <w:rFonts w:ascii="仿宋" w:eastAsia="仿宋" w:hAnsi="仿宋" w:cs="仿宋"/>
          <w:spacing w:val="8"/>
          <w:sz w:val="17"/>
          <w:szCs w:val="17"/>
        </w:rPr>
        <w:t>位可由参展商依</w:t>
      </w:r>
      <w:r>
        <w:rPr>
          <w:rFonts w:ascii="仿宋" w:eastAsia="仿宋" w:hAnsi="仿宋" w:cs="仿宋"/>
          <w:spacing w:val="18"/>
          <w:sz w:val="17"/>
          <w:szCs w:val="17"/>
        </w:rPr>
        <w:t>照自己的</w:t>
      </w:r>
      <w:r>
        <w:rPr>
          <w:rFonts w:ascii="仿宋" w:eastAsia="仿宋" w:hAnsi="仿宋" w:cs="仿宋"/>
          <w:spacing w:val="13"/>
          <w:sz w:val="17"/>
          <w:szCs w:val="17"/>
        </w:rPr>
        <w:t>意</w:t>
      </w:r>
      <w:r>
        <w:rPr>
          <w:rFonts w:ascii="仿宋" w:eastAsia="仿宋" w:hAnsi="仿宋" w:cs="仿宋"/>
          <w:spacing w:val="9"/>
          <w:sz w:val="17"/>
          <w:szCs w:val="17"/>
        </w:rPr>
        <w:t>图使用。若主办单位没有</w:t>
      </w:r>
      <w:r>
        <w:rPr>
          <w:rFonts w:ascii="仿宋" w:eastAsia="仿宋" w:hAnsi="仿宋" w:cs="仿宋" w:hint="eastAsia"/>
          <w:spacing w:val="9"/>
          <w:sz w:val="17"/>
          <w:szCs w:val="17"/>
        </w:rPr>
        <w:t>展</w:t>
      </w:r>
      <w:r>
        <w:rPr>
          <w:rFonts w:ascii="仿宋" w:eastAsia="仿宋" w:hAnsi="仿宋" w:cs="仿宋"/>
          <w:spacing w:val="9"/>
          <w:sz w:val="17"/>
          <w:szCs w:val="17"/>
        </w:rPr>
        <w:t>位可分配给参展商，参展商已付的金额将全额退还。除此之外，主办单位没有任何其</w:t>
      </w:r>
      <w:r>
        <w:rPr>
          <w:rFonts w:ascii="仿宋" w:eastAsia="仿宋" w:hAnsi="仿宋" w:cs="仿宋"/>
          <w:spacing w:val="6"/>
          <w:sz w:val="17"/>
          <w:szCs w:val="17"/>
        </w:rPr>
        <w:t>它</w:t>
      </w:r>
      <w:r>
        <w:rPr>
          <w:rFonts w:ascii="仿宋" w:eastAsia="仿宋" w:hAnsi="仿宋" w:cs="仿宋"/>
          <w:color w:val="auto"/>
          <w:spacing w:val="6"/>
          <w:sz w:val="17"/>
          <w:szCs w:val="17"/>
        </w:rPr>
        <w:t>法律责任。</w:t>
      </w:r>
    </w:p>
    <w:p w:rsidR="00306128" w:rsidRDefault="008B247A">
      <w:pPr>
        <w:spacing w:before="1" w:line="260" w:lineRule="auto"/>
        <w:ind w:left="14" w:right="59" w:firstLine="355"/>
        <w:rPr>
          <w:rFonts w:ascii="仿宋" w:eastAsia="仿宋" w:hAnsi="仿宋" w:cs="仿宋"/>
          <w:color w:val="auto"/>
          <w:sz w:val="17"/>
          <w:szCs w:val="17"/>
        </w:rPr>
      </w:pPr>
      <w:r>
        <w:rPr>
          <w:rFonts w:ascii="仿宋" w:eastAsia="仿宋" w:hAnsi="仿宋" w:cs="仿宋"/>
          <w:color w:val="auto"/>
          <w:spacing w:val="16"/>
          <w:sz w:val="17"/>
          <w:szCs w:val="17"/>
        </w:rPr>
        <w:t>3</w:t>
      </w:r>
      <w:r>
        <w:rPr>
          <w:rFonts w:ascii="仿宋" w:eastAsia="仿宋" w:hAnsi="仿宋" w:cs="仿宋"/>
          <w:color w:val="auto"/>
          <w:spacing w:val="16"/>
          <w:sz w:val="17"/>
          <w:szCs w:val="17"/>
        </w:rPr>
        <w:t>、</w:t>
      </w:r>
      <w:r>
        <w:rPr>
          <w:rFonts w:ascii="仿宋" w:eastAsia="仿宋" w:hAnsi="仿宋" w:cs="仿宋"/>
          <w:color w:val="auto"/>
          <w:spacing w:val="11"/>
          <w:sz w:val="17"/>
          <w:szCs w:val="17"/>
        </w:rPr>
        <w:t>参</w:t>
      </w:r>
      <w:r>
        <w:rPr>
          <w:rFonts w:ascii="仿宋" w:eastAsia="仿宋" w:hAnsi="仿宋" w:cs="仿宋"/>
          <w:color w:val="auto"/>
          <w:spacing w:val="8"/>
          <w:sz w:val="17"/>
          <w:szCs w:val="17"/>
        </w:rPr>
        <w:t>展商</w:t>
      </w:r>
      <w:r>
        <w:rPr>
          <w:rFonts w:ascii="仿宋" w:eastAsia="仿宋" w:hAnsi="仿宋" w:cs="仿宋"/>
          <w:color w:val="auto"/>
          <w:spacing w:val="8"/>
          <w:sz w:val="17"/>
          <w:szCs w:val="17"/>
        </w:rPr>
        <w:t xml:space="preserve"> – </w:t>
      </w:r>
      <w:r>
        <w:rPr>
          <w:rFonts w:ascii="仿宋" w:eastAsia="仿宋" w:hAnsi="仿宋" w:cs="仿宋"/>
          <w:color w:val="auto"/>
          <w:spacing w:val="8"/>
          <w:sz w:val="17"/>
          <w:szCs w:val="17"/>
        </w:rPr>
        <w:t>展品仅限于展会登记者有特定权益的材料、产品和服务项目。主办单位保留决定任何材料、产品、服务以</w:t>
      </w:r>
      <w:r>
        <w:rPr>
          <w:rFonts w:ascii="仿宋" w:eastAsia="仿宋" w:hAnsi="仿宋" w:cs="仿宋"/>
          <w:color w:val="auto"/>
          <w:sz w:val="17"/>
          <w:szCs w:val="17"/>
        </w:rPr>
        <w:t xml:space="preserve"> </w:t>
      </w:r>
      <w:r>
        <w:rPr>
          <w:rFonts w:ascii="仿宋" w:eastAsia="仿宋" w:hAnsi="仿宋" w:cs="仿宋"/>
          <w:color w:val="auto"/>
          <w:spacing w:val="18"/>
          <w:sz w:val="17"/>
          <w:szCs w:val="17"/>
        </w:rPr>
        <w:t>及为其做</w:t>
      </w:r>
      <w:r>
        <w:rPr>
          <w:rFonts w:ascii="仿宋" w:eastAsia="仿宋" w:hAnsi="仿宋" w:cs="仿宋"/>
          <w:color w:val="auto"/>
          <w:spacing w:val="12"/>
          <w:sz w:val="17"/>
          <w:szCs w:val="17"/>
        </w:rPr>
        <w:t>出</w:t>
      </w:r>
      <w:r>
        <w:rPr>
          <w:rFonts w:ascii="仿宋" w:eastAsia="仿宋" w:hAnsi="仿宋" w:cs="仿宋"/>
          <w:color w:val="auto"/>
          <w:spacing w:val="9"/>
          <w:sz w:val="17"/>
          <w:szCs w:val="17"/>
        </w:rPr>
        <w:t>的布置或广告是否有资格出展的权利。主办单位可限制参展商在每个</w:t>
      </w:r>
      <w:r>
        <w:rPr>
          <w:rFonts w:ascii="仿宋" w:eastAsia="仿宋" w:hAnsi="仿宋" w:cs="仿宋" w:hint="eastAsia"/>
          <w:color w:val="auto"/>
          <w:spacing w:val="9"/>
          <w:sz w:val="17"/>
          <w:szCs w:val="17"/>
        </w:rPr>
        <w:t>展</w:t>
      </w:r>
      <w:r>
        <w:rPr>
          <w:rFonts w:ascii="仿宋" w:eastAsia="仿宋" w:hAnsi="仿宋" w:cs="仿宋"/>
          <w:color w:val="auto"/>
          <w:spacing w:val="9"/>
          <w:sz w:val="17"/>
          <w:szCs w:val="17"/>
        </w:rPr>
        <w:t>位所能代表的主体数量。主办单位依据本</w:t>
      </w:r>
      <w:r>
        <w:rPr>
          <w:rFonts w:ascii="仿宋" w:eastAsia="仿宋" w:hAnsi="仿宋" w:cs="仿宋"/>
          <w:color w:val="auto"/>
          <w:sz w:val="17"/>
          <w:szCs w:val="17"/>
        </w:rPr>
        <w:t xml:space="preserve"> </w:t>
      </w:r>
      <w:r>
        <w:rPr>
          <w:rFonts w:ascii="仿宋" w:eastAsia="仿宋" w:hAnsi="仿宋" w:cs="仿宋"/>
          <w:color w:val="auto"/>
          <w:spacing w:val="10"/>
          <w:sz w:val="17"/>
          <w:szCs w:val="17"/>
        </w:rPr>
        <w:t>参</w:t>
      </w:r>
      <w:r>
        <w:rPr>
          <w:rFonts w:ascii="仿宋" w:eastAsia="仿宋" w:hAnsi="仿宋" w:cs="仿宋"/>
          <w:color w:val="auto"/>
          <w:spacing w:val="9"/>
          <w:sz w:val="17"/>
          <w:szCs w:val="17"/>
        </w:rPr>
        <w:t>展合同而对</w:t>
      </w:r>
      <w:r>
        <w:rPr>
          <w:rFonts w:ascii="仿宋" w:eastAsia="仿宋" w:hAnsi="仿宋" w:cs="仿宋" w:hint="eastAsia"/>
          <w:color w:val="auto"/>
          <w:spacing w:val="9"/>
          <w:sz w:val="17"/>
          <w:szCs w:val="17"/>
        </w:rPr>
        <w:t>展</w:t>
      </w:r>
      <w:r>
        <w:rPr>
          <w:rFonts w:ascii="仿宋" w:eastAsia="仿宋" w:hAnsi="仿宋" w:cs="仿宋"/>
          <w:color w:val="auto"/>
          <w:spacing w:val="9"/>
          <w:sz w:val="17"/>
          <w:szCs w:val="17"/>
        </w:rPr>
        <w:t>位的实际用途或拟议用途拥有最终决定权。</w:t>
      </w:r>
    </w:p>
    <w:p w:rsidR="00306128" w:rsidRDefault="008B247A">
      <w:pPr>
        <w:spacing w:before="2" w:line="260" w:lineRule="auto"/>
        <w:ind w:left="11" w:right="59" w:firstLine="354"/>
        <w:rPr>
          <w:rFonts w:ascii="仿宋" w:eastAsia="仿宋" w:hAnsi="仿宋" w:cs="仿宋"/>
          <w:color w:val="auto"/>
          <w:sz w:val="17"/>
          <w:szCs w:val="17"/>
        </w:rPr>
      </w:pPr>
      <w:r>
        <w:rPr>
          <w:rFonts w:ascii="仿宋" w:eastAsia="仿宋" w:hAnsi="仿宋" w:cs="仿宋"/>
          <w:color w:val="auto"/>
          <w:spacing w:val="18"/>
          <w:sz w:val="17"/>
          <w:szCs w:val="17"/>
        </w:rPr>
        <w:t>4</w:t>
      </w:r>
      <w:r>
        <w:rPr>
          <w:rFonts w:ascii="仿宋" w:eastAsia="仿宋" w:hAnsi="仿宋" w:cs="仿宋"/>
          <w:color w:val="auto"/>
          <w:spacing w:val="18"/>
          <w:sz w:val="17"/>
          <w:szCs w:val="17"/>
        </w:rPr>
        <w:t>、</w:t>
      </w:r>
      <w:r>
        <w:rPr>
          <w:rFonts w:ascii="仿宋" w:eastAsia="仿宋" w:hAnsi="仿宋" w:cs="仿宋"/>
          <w:color w:val="auto"/>
          <w:spacing w:val="10"/>
          <w:sz w:val="17"/>
          <w:szCs w:val="17"/>
        </w:rPr>
        <w:t>保</w:t>
      </w:r>
      <w:r>
        <w:rPr>
          <w:rFonts w:ascii="仿宋" w:eastAsia="仿宋" w:hAnsi="仿宋" w:cs="仿宋"/>
          <w:color w:val="auto"/>
          <w:spacing w:val="9"/>
          <w:sz w:val="17"/>
          <w:szCs w:val="17"/>
        </w:rPr>
        <w:t>证</w:t>
      </w:r>
      <w:r>
        <w:rPr>
          <w:rFonts w:ascii="仿宋" w:eastAsia="仿宋" w:hAnsi="仿宋" w:cs="仿宋"/>
          <w:color w:val="auto"/>
          <w:spacing w:val="9"/>
          <w:sz w:val="17"/>
          <w:szCs w:val="17"/>
        </w:rPr>
        <w:t xml:space="preserve"> – (1)</w:t>
      </w:r>
      <w:r>
        <w:rPr>
          <w:rFonts w:ascii="仿宋" w:eastAsia="仿宋" w:hAnsi="仿宋" w:cs="仿宋"/>
          <w:color w:val="auto"/>
          <w:spacing w:val="9"/>
          <w:sz w:val="17"/>
          <w:szCs w:val="17"/>
        </w:rPr>
        <w:t>参展商承诺和保证其是以主体身份而非代理人或任何其他第三方的代表签订本参展合同并受其约束</w:t>
      </w:r>
      <w:r>
        <w:rPr>
          <w:rFonts w:ascii="仿宋" w:eastAsia="仿宋" w:hAnsi="仿宋" w:cs="仿宋" w:hint="eastAsia"/>
          <w:color w:val="auto"/>
          <w:spacing w:val="9"/>
          <w:sz w:val="17"/>
          <w:szCs w:val="17"/>
        </w:rPr>
        <w:t>，禁止使用不具备法人资格、冒充其他有资质的公司或利用空壳公司报名参展和作为展出楣板信息，不得擅自调整或增加展出品牌</w:t>
      </w:r>
      <w:r>
        <w:rPr>
          <w:rFonts w:ascii="仿宋" w:eastAsia="仿宋" w:hAnsi="仿宋" w:cs="仿宋"/>
          <w:color w:val="auto"/>
          <w:spacing w:val="9"/>
          <w:sz w:val="17"/>
          <w:szCs w:val="17"/>
        </w:rPr>
        <w:t>。保</w:t>
      </w:r>
      <w:r>
        <w:rPr>
          <w:rFonts w:ascii="仿宋" w:eastAsia="仿宋" w:hAnsi="仿宋" w:cs="仿宋"/>
          <w:color w:val="auto"/>
          <w:spacing w:val="14"/>
          <w:sz w:val="17"/>
          <w:szCs w:val="17"/>
        </w:rPr>
        <w:t>证</w:t>
      </w:r>
      <w:r>
        <w:rPr>
          <w:rFonts w:ascii="仿宋" w:eastAsia="仿宋" w:hAnsi="仿宋" w:cs="仿宋"/>
          <w:color w:val="auto"/>
          <w:spacing w:val="10"/>
          <w:sz w:val="17"/>
          <w:szCs w:val="17"/>
        </w:rPr>
        <w:t>任何展品都没有侵犯或可能侵犯任何第三方的专利权、商标权、版权以及其知识产权</w:t>
      </w:r>
      <w:r>
        <w:rPr>
          <w:rFonts w:ascii="仿宋" w:eastAsia="仿宋" w:hAnsi="仿宋" w:cs="仿宋" w:hint="eastAsia"/>
          <w:color w:val="auto"/>
          <w:spacing w:val="10"/>
          <w:sz w:val="17"/>
          <w:szCs w:val="17"/>
        </w:rPr>
        <w:t>，</w:t>
      </w:r>
      <w:r>
        <w:rPr>
          <w:rFonts w:ascii="仿宋" w:eastAsia="仿宋" w:hAnsi="仿宋" w:cs="仿宋" w:hint="eastAsia"/>
          <w:color w:val="auto"/>
          <w:spacing w:val="9"/>
          <w:sz w:val="17"/>
          <w:szCs w:val="17"/>
        </w:rPr>
        <w:t>不得进行虚假宣传、价格欺诈、侵犯第三者合法权益等不正当经营行为</w:t>
      </w:r>
      <w:r>
        <w:rPr>
          <w:rFonts w:ascii="仿宋" w:eastAsia="仿宋" w:hAnsi="仿宋" w:cs="仿宋"/>
          <w:color w:val="auto"/>
          <w:spacing w:val="10"/>
          <w:sz w:val="17"/>
          <w:szCs w:val="17"/>
        </w:rPr>
        <w:t>。若有任何违反本参展合同的陈述、</w:t>
      </w:r>
      <w:r>
        <w:rPr>
          <w:rFonts w:ascii="仿宋" w:eastAsia="仿宋" w:hAnsi="仿宋" w:cs="仿宋"/>
          <w:color w:val="auto"/>
          <w:sz w:val="17"/>
          <w:szCs w:val="17"/>
        </w:rPr>
        <w:t xml:space="preserve"> </w:t>
      </w:r>
      <w:r>
        <w:rPr>
          <w:rFonts w:ascii="仿宋" w:eastAsia="仿宋" w:hAnsi="仿宋" w:cs="仿宋"/>
          <w:color w:val="auto"/>
          <w:spacing w:val="16"/>
          <w:sz w:val="17"/>
          <w:szCs w:val="17"/>
        </w:rPr>
        <w:t>承诺和</w:t>
      </w:r>
      <w:r>
        <w:rPr>
          <w:rFonts w:ascii="仿宋" w:eastAsia="仿宋" w:hAnsi="仿宋" w:cs="仿宋"/>
          <w:color w:val="auto"/>
          <w:spacing w:val="14"/>
          <w:sz w:val="17"/>
          <w:szCs w:val="17"/>
        </w:rPr>
        <w:t>保</w:t>
      </w:r>
      <w:r>
        <w:rPr>
          <w:rFonts w:ascii="仿宋" w:eastAsia="仿宋" w:hAnsi="仿宋" w:cs="仿宋"/>
          <w:color w:val="auto"/>
          <w:spacing w:val="8"/>
          <w:sz w:val="17"/>
          <w:szCs w:val="17"/>
        </w:rPr>
        <w:t>证的事情发生，本参展合同项下授予的参展资格可由主办单位终止</w:t>
      </w:r>
      <w:r>
        <w:rPr>
          <w:rFonts w:ascii="仿宋" w:eastAsia="仿宋" w:hAnsi="仿宋" w:cs="仿宋"/>
          <w:color w:val="auto"/>
          <w:spacing w:val="8"/>
          <w:sz w:val="17"/>
          <w:szCs w:val="17"/>
        </w:rPr>
        <w:t>(</w:t>
      </w:r>
      <w:r>
        <w:rPr>
          <w:rFonts w:ascii="仿宋" w:eastAsia="仿宋" w:hAnsi="仿宋" w:cs="仿宋"/>
          <w:color w:val="auto"/>
          <w:spacing w:val="8"/>
          <w:sz w:val="17"/>
          <w:szCs w:val="17"/>
        </w:rPr>
        <w:t>对由此引起的任何损失或索赔，主办单位不承担</w:t>
      </w:r>
      <w:r>
        <w:rPr>
          <w:rFonts w:ascii="仿宋" w:eastAsia="仿宋" w:hAnsi="仿宋" w:cs="仿宋"/>
          <w:color w:val="auto"/>
          <w:sz w:val="17"/>
          <w:szCs w:val="17"/>
        </w:rPr>
        <w:t xml:space="preserve"> </w:t>
      </w:r>
      <w:r>
        <w:rPr>
          <w:rFonts w:ascii="仿宋" w:eastAsia="仿宋" w:hAnsi="仿宋" w:cs="仿宋"/>
          <w:color w:val="auto"/>
          <w:spacing w:val="16"/>
          <w:sz w:val="17"/>
          <w:szCs w:val="17"/>
        </w:rPr>
        <w:t>任何责</w:t>
      </w:r>
      <w:r>
        <w:rPr>
          <w:rFonts w:ascii="仿宋" w:eastAsia="仿宋" w:hAnsi="仿宋" w:cs="仿宋"/>
          <w:color w:val="auto"/>
          <w:spacing w:val="14"/>
          <w:sz w:val="17"/>
          <w:szCs w:val="17"/>
        </w:rPr>
        <w:t>任</w:t>
      </w:r>
      <w:r>
        <w:rPr>
          <w:rFonts w:ascii="仿宋" w:eastAsia="仿宋" w:hAnsi="仿宋" w:cs="仿宋"/>
          <w:color w:val="auto"/>
          <w:spacing w:val="8"/>
          <w:sz w:val="17"/>
          <w:szCs w:val="17"/>
        </w:rPr>
        <w:t>并且不影响主办单位行使其他权利和补救</w:t>
      </w:r>
      <w:r>
        <w:rPr>
          <w:rFonts w:ascii="仿宋" w:eastAsia="仿宋" w:hAnsi="仿宋" w:cs="仿宋"/>
          <w:color w:val="auto"/>
          <w:spacing w:val="8"/>
          <w:sz w:val="17"/>
          <w:szCs w:val="17"/>
        </w:rPr>
        <w:t>)</w:t>
      </w:r>
      <w:r>
        <w:rPr>
          <w:rFonts w:ascii="仿宋" w:eastAsia="仿宋" w:hAnsi="仿宋" w:cs="仿宋"/>
          <w:color w:val="auto"/>
          <w:spacing w:val="8"/>
          <w:sz w:val="17"/>
          <w:szCs w:val="17"/>
        </w:rPr>
        <w:t>。若主办单位因此产生任何费用、索赔、请求、损失、责任、指控、诉讼</w:t>
      </w:r>
      <w:r>
        <w:rPr>
          <w:rFonts w:ascii="仿宋" w:eastAsia="仿宋" w:hAnsi="仿宋" w:cs="仿宋"/>
          <w:color w:val="auto"/>
          <w:sz w:val="17"/>
          <w:szCs w:val="17"/>
        </w:rPr>
        <w:t xml:space="preserve"> </w:t>
      </w:r>
      <w:r>
        <w:rPr>
          <w:rFonts w:ascii="仿宋" w:eastAsia="仿宋" w:hAnsi="仿宋" w:cs="仿宋"/>
          <w:color w:val="auto"/>
          <w:spacing w:val="16"/>
          <w:sz w:val="17"/>
          <w:szCs w:val="17"/>
        </w:rPr>
        <w:t>以</w:t>
      </w:r>
      <w:r>
        <w:rPr>
          <w:rFonts w:ascii="仿宋" w:eastAsia="仿宋" w:hAnsi="仿宋" w:cs="仿宋"/>
          <w:color w:val="auto"/>
          <w:spacing w:val="8"/>
          <w:sz w:val="17"/>
          <w:szCs w:val="17"/>
        </w:rPr>
        <w:t>及开支，均由参展商负责赔偿。</w:t>
      </w:r>
    </w:p>
    <w:p w:rsidR="00306128" w:rsidRDefault="008B247A">
      <w:pPr>
        <w:spacing w:before="2" w:line="260" w:lineRule="auto"/>
        <w:ind w:left="12" w:firstLine="385"/>
        <w:rPr>
          <w:rFonts w:ascii="仿宋" w:eastAsia="仿宋" w:hAnsi="仿宋" w:cs="仿宋"/>
          <w:color w:val="auto"/>
          <w:sz w:val="17"/>
          <w:szCs w:val="17"/>
        </w:rPr>
      </w:pPr>
      <w:r>
        <w:rPr>
          <w:rFonts w:ascii="仿宋" w:eastAsia="仿宋" w:hAnsi="仿宋" w:cs="仿宋"/>
          <w:color w:val="auto"/>
          <w:spacing w:val="4"/>
          <w:sz w:val="17"/>
          <w:szCs w:val="17"/>
        </w:rPr>
        <w:t>(</w:t>
      </w:r>
      <w:r>
        <w:rPr>
          <w:rFonts w:ascii="仿宋" w:eastAsia="仿宋" w:hAnsi="仿宋" w:cs="仿宋"/>
          <w:color w:val="auto"/>
          <w:spacing w:val="4"/>
          <w:sz w:val="17"/>
          <w:szCs w:val="17"/>
        </w:rPr>
        <w:t>2)</w:t>
      </w:r>
      <w:r>
        <w:rPr>
          <w:rFonts w:ascii="仿宋" w:eastAsia="仿宋" w:hAnsi="仿宋" w:cs="仿宋"/>
          <w:color w:val="auto"/>
          <w:spacing w:val="4"/>
          <w:sz w:val="17"/>
          <w:szCs w:val="17"/>
        </w:rPr>
        <w:t>参展商无论是投诉他人侵权</w:t>
      </w:r>
      <w:r>
        <w:rPr>
          <w:rFonts w:ascii="仿宋" w:eastAsia="仿宋" w:hAnsi="仿宋" w:cs="仿宋"/>
          <w:color w:val="auto"/>
          <w:spacing w:val="3"/>
          <w:sz w:val="17"/>
          <w:szCs w:val="17"/>
        </w:rPr>
        <w:t>或</w:t>
      </w:r>
      <w:r>
        <w:rPr>
          <w:rFonts w:ascii="仿宋" w:eastAsia="仿宋" w:hAnsi="仿宋" w:cs="仿宋"/>
          <w:color w:val="auto"/>
          <w:spacing w:val="2"/>
          <w:sz w:val="17"/>
          <w:szCs w:val="17"/>
        </w:rPr>
        <w:t>被人指控为侵权者，同意遵守《展会知识产权保护办法》，签署展会《知识产权承诺书》。</w:t>
      </w:r>
      <w:r>
        <w:rPr>
          <w:rFonts w:ascii="仿宋" w:eastAsia="仿宋" w:hAnsi="仿宋" w:cs="仿宋"/>
          <w:color w:val="auto"/>
          <w:sz w:val="17"/>
          <w:szCs w:val="17"/>
        </w:rPr>
        <w:t xml:space="preserve"> </w:t>
      </w:r>
      <w:r>
        <w:rPr>
          <w:rFonts w:ascii="仿宋" w:eastAsia="仿宋" w:hAnsi="仿宋" w:cs="仿宋"/>
          <w:color w:val="auto"/>
          <w:spacing w:val="18"/>
          <w:sz w:val="17"/>
          <w:szCs w:val="17"/>
        </w:rPr>
        <w:t>所有展示</w:t>
      </w:r>
      <w:r>
        <w:rPr>
          <w:rFonts w:ascii="仿宋" w:eastAsia="仿宋" w:hAnsi="仿宋" w:cs="仿宋"/>
          <w:color w:val="auto"/>
          <w:spacing w:val="14"/>
          <w:sz w:val="17"/>
          <w:szCs w:val="17"/>
        </w:rPr>
        <w:t>样</w:t>
      </w:r>
      <w:r>
        <w:rPr>
          <w:rFonts w:ascii="仿宋" w:eastAsia="仿宋" w:hAnsi="仿宋" w:cs="仿宋"/>
          <w:color w:val="auto"/>
          <w:spacing w:val="9"/>
          <w:sz w:val="17"/>
          <w:szCs w:val="17"/>
        </w:rPr>
        <w:t>品均应明确其知识产权。如有涉嫌侵权或假冒展品，主办单位有权撤销其展品及展出资格，不予承担任何由此</w:t>
      </w:r>
      <w:r>
        <w:rPr>
          <w:rFonts w:ascii="仿宋" w:eastAsia="仿宋" w:hAnsi="仿宋" w:cs="仿宋"/>
          <w:color w:val="auto"/>
          <w:spacing w:val="8"/>
          <w:sz w:val="17"/>
          <w:szCs w:val="17"/>
        </w:rPr>
        <w:t>产</w:t>
      </w:r>
      <w:r>
        <w:rPr>
          <w:rFonts w:ascii="仿宋" w:eastAsia="仿宋" w:hAnsi="仿宋" w:cs="仿宋"/>
          <w:color w:val="auto"/>
          <w:spacing w:val="7"/>
          <w:sz w:val="17"/>
          <w:szCs w:val="17"/>
        </w:rPr>
        <w:t>生的任何后果。</w:t>
      </w:r>
    </w:p>
    <w:p w:rsidR="00306128" w:rsidRDefault="008B247A">
      <w:pPr>
        <w:spacing w:before="1" w:line="232" w:lineRule="auto"/>
        <w:ind w:left="369"/>
        <w:rPr>
          <w:rFonts w:ascii="仿宋" w:eastAsia="仿宋" w:hAnsi="仿宋" w:cs="仿宋"/>
          <w:color w:val="auto"/>
          <w:sz w:val="17"/>
          <w:szCs w:val="17"/>
        </w:rPr>
      </w:pPr>
      <w:r>
        <w:rPr>
          <w:rFonts w:ascii="仿宋" w:eastAsia="仿宋" w:hAnsi="仿宋" w:cs="仿宋"/>
          <w:color w:val="auto"/>
          <w:spacing w:val="18"/>
          <w:sz w:val="17"/>
          <w:szCs w:val="17"/>
        </w:rPr>
        <w:t>5</w:t>
      </w:r>
      <w:r>
        <w:rPr>
          <w:rFonts w:ascii="仿宋" w:eastAsia="仿宋" w:hAnsi="仿宋" w:cs="仿宋"/>
          <w:color w:val="auto"/>
          <w:spacing w:val="17"/>
          <w:sz w:val="17"/>
          <w:szCs w:val="17"/>
        </w:rPr>
        <w:t>、</w:t>
      </w:r>
      <w:r>
        <w:rPr>
          <w:rFonts w:ascii="仿宋" w:eastAsia="仿宋" w:hAnsi="仿宋" w:cs="仿宋"/>
          <w:color w:val="auto"/>
          <w:spacing w:val="9"/>
          <w:sz w:val="17"/>
          <w:szCs w:val="17"/>
        </w:rPr>
        <w:t>准入</w:t>
      </w:r>
      <w:r>
        <w:rPr>
          <w:rFonts w:ascii="仿宋" w:eastAsia="仿宋" w:hAnsi="仿宋" w:cs="仿宋"/>
          <w:color w:val="auto"/>
          <w:spacing w:val="9"/>
          <w:sz w:val="17"/>
          <w:szCs w:val="17"/>
        </w:rPr>
        <w:t xml:space="preserve"> – </w:t>
      </w:r>
      <w:r>
        <w:rPr>
          <w:rFonts w:ascii="仿宋" w:eastAsia="仿宋" w:hAnsi="仿宋" w:cs="仿宋"/>
          <w:color w:val="auto"/>
          <w:spacing w:val="9"/>
          <w:sz w:val="17"/>
          <w:szCs w:val="17"/>
        </w:rPr>
        <w:t>展会将对所有已登记者开放。主办单位可收取登记费。主办单位保留对任何人员拒绝或管制其准入的权利。</w:t>
      </w:r>
    </w:p>
    <w:p w:rsidR="00306128" w:rsidRDefault="008B247A">
      <w:pPr>
        <w:spacing w:before="25" w:line="233" w:lineRule="auto"/>
        <w:ind w:left="367"/>
        <w:rPr>
          <w:rFonts w:ascii="仿宋" w:eastAsia="仿宋" w:hAnsi="仿宋" w:cs="仿宋"/>
          <w:color w:val="auto"/>
          <w:sz w:val="17"/>
          <w:szCs w:val="17"/>
        </w:rPr>
      </w:pPr>
      <w:r>
        <w:rPr>
          <w:rFonts w:ascii="仿宋" w:eastAsia="仿宋" w:hAnsi="仿宋" w:cs="仿宋"/>
          <w:color w:val="auto"/>
          <w:spacing w:val="18"/>
          <w:sz w:val="17"/>
          <w:szCs w:val="17"/>
        </w:rPr>
        <w:t>6</w:t>
      </w:r>
      <w:r>
        <w:rPr>
          <w:rFonts w:ascii="仿宋" w:eastAsia="仿宋" w:hAnsi="仿宋" w:cs="仿宋"/>
          <w:color w:val="auto"/>
          <w:spacing w:val="9"/>
          <w:sz w:val="17"/>
          <w:szCs w:val="17"/>
        </w:rPr>
        <w:t>、布展服务</w:t>
      </w:r>
      <w:r>
        <w:rPr>
          <w:rFonts w:ascii="仿宋" w:eastAsia="仿宋" w:hAnsi="仿宋" w:cs="仿宋"/>
          <w:color w:val="auto"/>
          <w:spacing w:val="9"/>
          <w:sz w:val="17"/>
          <w:szCs w:val="17"/>
        </w:rPr>
        <w:t xml:space="preserve"> – </w:t>
      </w:r>
      <w:r>
        <w:rPr>
          <w:rFonts w:ascii="仿宋" w:eastAsia="仿宋" w:hAnsi="仿宋" w:cs="仿宋"/>
          <w:color w:val="auto"/>
          <w:spacing w:val="9"/>
          <w:sz w:val="17"/>
          <w:szCs w:val="17"/>
        </w:rPr>
        <w:t>租用标准</w:t>
      </w:r>
      <w:r>
        <w:rPr>
          <w:rFonts w:ascii="仿宋" w:eastAsia="仿宋" w:hAnsi="仿宋" w:cs="仿宋" w:hint="eastAsia"/>
          <w:color w:val="auto"/>
          <w:spacing w:val="9"/>
          <w:sz w:val="17"/>
          <w:szCs w:val="17"/>
        </w:rPr>
        <w:t>展</w:t>
      </w:r>
      <w:r>
        <w:rPr>
          <w:rFonts w:ascii="仿宋" w:eastAsia="仿宋" w:hAnsi="仿宋" w:cs="仿宋"/>
          <w:color w:val="auto"/>
          <w:spacing w:val="9"/>
          <w:sz w:val="17"/>
          <w:szCs w:val="17"/>
        </w:rPr>
        <w:t>位</w:t>
      </w:r>
      <w:r>
        <w:rPr>
          <w:rFonts w:ascii="仿宋" w:eastAsia="仿宋" w:hAnsi="仿宋" w:cs="仿宋" w:hint="eastAsia"/>
          <w:color w:val="auto"/>
          <w:spacing w:val="9"/>
          <w:sz w:val="17"/>
          <w:szCs w:val="17"/>
        </w:rPr>
        <w:t>和展团展台</w:t>
      </w:r>
      <w:r>
        <w:rPr>
          <w:rFonts w:ascii="仿宋" w:eastAsia="仿宋" w:hAnsi="仿宋" w:cs="仿宋"/>
          <w:color w:val="auto"/>
          <w:spacing w:val="9"/>
          <w:sz w:val="17"/>
          <w:szCs w:val="17"/>
        </w:rPr>
        <w:t>的参展商，必须接受由主办单位指定的承建商提供的</w:t>
      </w:r>
      <w:r>
        <w:rPr>
          <w:rFonts w:ascii="仿宋" w:eastAsia="仿宋" w:hAnsi="仿宋" w:cs="仿宋" w:hint="eastAsia"/>
          <w:color w:val="auto"/>
          <w:spacing w:val="9"/>
          <w:sz w:val="17"/>
          <w:szCs w:val="17"/>
        </w:rPr>
        <w:t>统一</w:t>
      </w:r>
      <w:r>
        <w:rPr>
          <w:rFonts w:ascii="仿宋" w:eastAsia="仿宋" w:hAnsi="仿宋" w:cs="仿宋"/>
          <w:color w:val="auto"/>
          <w:spacing w:val="9"/>
          <w:sz w:val="17"/>
          <w:szCs w:val="17"/>
        </w:rPr>
        <w:t>布展服务</w:t>
      </w:r>
      <w:r>
        <w:rPr>
          <w:rFonts w:ascii="仿宋" w:eastAsia="仿宋" w:hAnsi="仿宋" w:cs="仿宋" w:hint="eastAsia"/>
          <w:color w:val="auto"/>
          <w:spacing w:val="9"/>
          <w:sz w:val="17"/>
          <w:szCs w:val="17"/>
        </w:rPr>
        <w:t>，不支持自定义修改</w:t>
      </w:r>
      <w:r>
        <w:rPr>
          <w:rFonts w:ascii="仿宋" w:eastAsia="仿宋" w:hAnsi="仿宋" w:cs="仿宋"/>
          <w:color w:val="auto"/>
          <w:spacing w:val="9"/>
          <w:sz w:val="17"/>
          <w:szCs w:val="17"/>
        </w:rPr>
        <w:t>。</w:t>
      </w:r>
    </w:p>
    <w:p w:rsidR="00306128" w:rsidRDefault="008B247A">
      <w:pPr>
        <w:spacing w:before="25" w:line="261" w:lineRule="auto"/>
        <w:ind w:left="14" w:right="86" w:firstLine="358"/>
        <w:rPr>
          <w:rFonts w:ascii="仿宋" w:eastAsia="仿宋" w:hAnsi="仿宋" w:cs="仿宋"/>
          <w:color w:val="auto"/>
          <w:sz w:val="17"/>
          <w:szCs w:val="17"/>
        </w:rPr>
      </w:pPr>
      <w:r>
        <w:rPr>
          <w:rFonts w:ascii="仿宋" w:eastAsia="仿宋" w:hAnsi="仿宋" w:cs="仿宋" w:hint="eastAsia"/>
          <w:color w:val="auto"/>
          <w:spacing w:val="18"/>
          <w:sz w:val="17"/>
          <w:szCs w:val="17"/>
        </w:rPr>
        <w:t>特</w:t>
      </w:r>
      <w:r>
        <w:rPr>
          <w:rFonts w:ascii="仿宋" w:eastAsia="仿宋" w:hAnsi="仿宋" w:cs="仿宋" w:hint="eastAsia"/>
          <w:color w:val="auto"/>
          <w:spacing w:val="18"/>
          <w:sz w:val="17"/>
          <w:szCs w:val="17"/>
        </w:rPr>
        <w:t>装</w:t>
      </w:r>
      <w:r>
        <w:rPr>
          <w:rFonts w:ascii="仿宋" w:eastAsia="仿宋" w:hAnsi="仿宋" w:cs="仿宋"/>
          <w:color w:val="auto"/>
          <w:spacing w:val="18"/>
          <w:sz w:val="17"/>
          <w:szCs w:val="17"/>
        </w:rPr>
        <w:t>参展</w:t>
      </w:r>
      <w:r>
        <w:rPr>
          <w:rFonts w:ascii="仿宋" w:eastAsia="仿宋" w:hAnsi="仿宋" w:cs="仿宋"/>
          <w:color w:val="auto"/>
          <w:spacing w:val="11"/>
          <w:sz w:val="17"/>
          <w:szCs w:val="17"/>
        </w:rPr>
        <w:t>商</w:t>
      </w:r>
      <w:r>
        <w:rPr>
          <w:rFonts w:ascii="仿宋" w:eastAsia="仿宋" w:hAnsi="仿宋" w:cs="仿宋"/>
          <w:color w:val="auto"/>
          <w:spacing w:val="9"/>
          <w:sz w:val="17"/>
          <w:szCs w:val="17"/>
        </w:rPr>
        <w:t>则可选用主办单位指定的承建商或其指定的承建商提供布展服务，但全部承建商必须已经得到主办单位的许</w:t>
      </w:r>
      <w:r>
        <w:rPr>
          <w:rFonts w:ascii="仿宋" w:eastAsia="仿宋" w:hAnsi="仿宋" w:cs="仿宋"/>
          <w:color w:val="auto"/>
          <w:sz w:val="17"/>
          <w:szCs w:val="17"/>
        </w:rPr>
        <w:t xml:space="preserve"> </w:t>
      </w:r>
      <w:r>
        <w:rPr>
          <w:rFonts w:ascii="仿宋" w:eastAsia="仿宋" w:hAnsi="仿宋" w:cs="仿宋"/>
          <w:color w:val="auto"/>
          <w:spacing w:val="16"/>
          <w:sz w:val="17"/>
          <w:szCs w:val="17"/>
        </w:rPr>
        <w:t>可</w:t>
      </w:r>
      <w:r>
        <w:rPr>
          <w:rFonts w:ascii="仿宋" w:eastAsia="仿宋" w:hAnsi="仿宋" w:cs="仿宋"/>
          <w:color w:val="auto"/>
          <w:spacing w:val="13"/>
          <w:sz w:val="17"/>
          <w:szCs w:val="17"/>
        </w:rPr>
        <w:t>并</w:t>
      </w:r>
      <w:r>
        <w:rPr>
          <w:rFonts w:ascii="仿宋" w:eastAsia="仿宋" w:hAnsi="仿宋" w:cs="仿宋"/>
          <w:color w:val="auto"/>
          <w:spacing w:val="8"/>
          <w:sz w:val="17"/>
          <w:szCs w:val="17"/>
        </w:rPr>
        <w:t>向主办单位提供了规定金额的保证金。</w:t>
      </w:r>
    </w:p>
    <w:p w:rsidR="00306128" w:rsidRDefault="008B247A">
      <w:pPr>
        <w:spacing w:before="2" w:line="260" w:lineRule="auto"/>
        <w:ind w:left="12" w:right="59" w:firstLine="358"/>
        <w:rPr>
          <w:rFonts w:ascii="仿宋" w:eastAsia="仿宋" w:hAnsi="仿宋" w:cs="仿宋"/>
          <w:color w:val="auto"/>
          <w:sz w:val="17"/>
          <w:szCs w:val="17"/>
        </w:rPr>
      </w:pPr>
      <w:r>
        <w:rPr>
          <w:rFonts w:ascii="仿宋" w:eastAsia="仿宋" w:hAnsi="仿宋" w:cs="仿宋"/>
          <w:color w:val="auto"/>
          <w:spacing w:val="12"/>
          <w:sz w:val="17"/>
          <w:szCs w:val="17"/>
        </w:rPr>
        <w:t>7</w:t>
      </w:r>
      <w:r>
        <w:rPr>
          <w:rFonts w:ascii="仿宋" w:eastAsia="仿宋" w:hAnsi="仿宋" w:cs="仿宋"/>
          <w:color w:val="auto"/>
          <w:spacing w:val="12"/>
          <w:sz w:val="17"/>
          <w:szCs w:val="17"/>
        </w:rPr>
        <w:t>、电机工</w:t>
      </w:r>
      <w:r>
        <w:rPr>
          <w:rFonts w:ascii="仿宋" w:eastAsia="仿宋" w:hAnsi="仿宋" w:cs="仿宋"/>
          <w:color w:val="auto"/>
          <w:spacing w:val="11"/>
          <w:sz w:val="17"/>
          <w:szCs w:val="17"/>
        </w:rPr>
        <w:t>程</w:t>
      </w:r>
      <w:r>
        <w:rPr>
          <w:rFonts w:ascii="仿宋" w:eastAsia="仿宋" w:hAnsi="仿宋" w:cs="仿宋"/>
          <w:color w:val="auto"/>
          <w:spacing w:val="6"/>
          <w:sz w:val="17"/>
          <w:szCs w:val="17"/>
        </w:rPr>
        <w:t>和电力供应</w:t>
      </w:r>
      <w:r>
        <w:rPr>
          <w:rFonts w:ascii="仿宋" w:eastAsia="仿宋" w:hAnsi="仿宋" w:cs="仿宋"/>
          <w:color w:val="auto"/>
          <w:spacing w:val="6"/>
          <w:sz w:val="17"/>
          <w:szCs w:val="17"/>
        </w:rPr>
        <w:t xml:space="preserve"> – </w:t>
      </w:r>
      <w:r>
        <w:rPr>
          <w:rFonts w:ascii="仿宋" w:eastAsia="仿宋" w:hAnsi="仿宋" w:cs="仿宋"/>
          <w:color w:val="auto"/>
          <w:spacing w:val="6"/>
          <w:sz w:val="17"/>
          <w:szCs w:val="17"/>
        </w:rPr>
        <w:t>电灯、照明总制、插头、配电总制和发动机将根据《参展商手册》内所列而提供。若参展商</w:t>
      </w:r>
      <w:r>
        <w:rPr>
          <w:rFonts w:ascii="仿宋" w:eastAsia="仿宋" w:hAnsi="仿宋" w:cs="仿宋"/>
          <w:color w:val="auto"/>
          <w:sz w:val="17"/>
          <w:szCs w:val="17"/>
        </w:rPr>
        <w:t xml:space="preserve"> </w:t>
      </w:r>
      <w:r>
        <w:rPr>
          <w:rFonts w:ascii="仿宋" w:eastAsia="仿宋" w:hAnsi="仿宋" w:cs="仿宋"/>
          <w:color w:val="auto"/>
          <w:spacing w:val="18"/>
          <w:sz w:val="17"/>
          <w:szCs w:val="17"/>
        </w:rPr>
        <w:t>需要任何</w:t>
      </w:r>
      <w:r>
        <w:rPr>
          <w:rFonts w:ascii="仿宋" w:eastAsia="仿宋" w:hAnsi="仿宋" w:cs="仿宋"/>
          <w:color w:val="auto"/>
          <w:spacing w:val="14"/>
          <w:sz w:val="17"/>
          <w:szCs w:val="17"/>
        </w:rPr>
        <w:t>与</w:t>
      </w:r>
      <w:r>
        <w:rPr>
          <w:rFonts w:ascii="仿宋" w:eastAsia="仿宋" w:hAnsi="仿宋" w:cs="仿宋"/>
          <w:color w:val="auto"/>
          <w:spacing w:val="9"/>
          <w:sz w:val="17"/>
          <w:szCs w:val="17"/>
        </w:rPr>
        <w:t>其展览有关的电力接驳服务，则必须按《参展商手册》所述由主办单位指定的服务商提供。参展商须承担所有在</w:t>
      </w:r>
      <w:r>
        <w:rPr>
          <w:rFonts w:ascii="仿宋" w:eastAsia="仿宋" w:hAnsi="仿宋" w:cs="仿宋"/>
          <w:color w:val="auto"/>
          <w:sz w:val="17"/>
          <w:szCs w:val="17"/>
        </w:rPr>
        <w:t xml:space="preserve"> </w:t>
      </w:r>
      <w:r>
        <w:rPr>
          <w:rFonts w:ascii="仿宋" w:eastAsia="仿宋" w:hAnsi="仿宋" w:cs="仿宋"/>
          <w:color w:val="auto"/>
          <w:spacing w:val="9"/>
          <w:sz w:val="17"/>
          <w:szCs w:val="17"/>
        </w:rPr>
        <w:t>租用摊位内的上述电工费用以及耗电费用</w:t>
      </w:r>
      <w:r>
        <w:rPr>
          <w:rFonts w:ascii="仿宋" w:eastAsia="仿宋" w:hAnsi="仿宋" w:cs="仿宋"/>
          <w:color w:val="auto"/>
          <w:spacing w:val="5"/>
          <w:sz w:val="17"/>
          <w:szCs w:val="17"/>
        </w:rPr>
        <w:t>。</w:t>
      </w:r>
    </w:p>
    <w:p w:rsidR="00306128" w:rsidRDefault="008B247A">
      <w:pPr>
        <w:spacing w:before="1" w:line="260" w:lineRule="auto"/>
        <w:ind w:left="14" w:right="59" w:firstLine="352"/>
        <w:rPr>
          <w:rFonts w:ascii="仿宋" w:eastAsia="仿宋" w:hAnsi="仿宋" w:cs="仿宋"/>
          <w:color w:val="auto"/>
          <w:sz w:val="17"/>
          <w:szCs w:val="17"/>
        </w:rPr>
      </w:pPr>
      <w:r>
        <w:rPr>
          <w:rFonts w:ascii="仿宋" w:eastAsia="仿宋" w:hAnsi="仿宋" w:cs="仿宋"/>
          <w:color w:val="auto"/>
          <w:spacing w:val="16"/>
          <w:sz w:val="17"/>
          <w:szCs w:val="17"/>
        </w:rPr>
        <w:t>8</w:t>
      </w:r>
      <w:r>
        <w:rPr>
          <w:rFonts w:ascii="仿宋" w:eastAsia="仿宋" w:hAnsi="仿宋" w:cs="仿宋"/>
          <w:color w:val="auto"/>
          <w:spacing w:val="16"/>
          <w:sz w:val="17"/>
          <w:szCs w:val="17"/>
        </w:rPr>
        <w:t>、</w:t>
      </w:r>
      <w:r>
        <w:rPr>
          <w:rFonts w:ascii="仿宋" w:eastAsia="仿宋" w:hAnsi="仿宋" w:cs="仿宋"/>
          <w:color w:val="auto"/>
          <w:spacing w:val="14"/>
          <w:sz w:val="17"/>
          <w:szCs w:val="17"/>
        </w:rPr>
        <w:t>摄</w:t>
      </w:r>
      <w:r>
        <w:rPr>
          <w:rFonts w:ascii="仿宋" w:eastAsia="仿宋" w:hAnsi="仿宋" w:cs="仿宋"/>
          <w:color w:val="auto"/>
          <w:spacing w:val="8"/>
          <w:sz w:val="17"/>
          <w:szCs w:val="17"/>
        </w:rPr>
        <w:t>影及录像</w:t>
      </w:r>
      <w:r>
        <w:rPr>
          <w:rFonts w:ascii="仿宋" w:eastAsia="仿宋" w:hAnsi="仿宋" w:cs="仿宋"/>
          <w:color w:val="auto"/>
          <w:spacing w:val="8"/>
          <w:sz w:val="17"/>
          <w:szCs w:val="17"/>
        </w:rPr>
        <w:t xml:space="preserve"> – </w:t>
      </w:r>
      <w:r>
        <w:rPr>
          <w:rFonts w:ascii="仿宋" w:eastAsia="仿宋" w:hAnsi="仿宋" w:cs="仿宋"/>
          <w:color w:val="auto"/>
          <w:spacing w:val="8"/>
          <w:sz w:val="17"/>
          <w:szCs w:val="17"/>
        </w:rPr>
        <w:t>主办单位保留所有摄影及录像的权利。根据《参展商手册》的规定，只有主办单位指定的摄影及录像</w:t>
      </w:r>
      <w:r>
        <w:rPr>
          <w:rFonts w:ascii="仿宋" w:eastAsia="仿宋" w:hAnsi="仿宋" w:cs="仿宋"/>
          <w:color w:val="auto"/>
          <w:sz w:val="17"/>
          <w:szCs w:val="17"/>
        </w:rPr>
        <w:t xml:space="preserve"> </w:t>
      </w:r>
      <w:r>
        <w:rPr>
          <w:rFonts w:ascii="仿宋" w:eastAsia="仿宋" w:hAnsi="仿宋" w:cs="仿宋"/>
          <w:color w:val="auto"/>
          <w:spacing w:val="16"/>
          <w:sz w:val="17"/>
          <w:szCs w:val="17"/>
        </w:rPr>
        <w:t>人</w:t>
      </w:r>
      <w:r>
        <w:rPr>
          <w:rFonts w:ascii="仿宋" w:eastAsia="仿宋" w:hAnsi="仿宋" w:cs="仿宋"/>
          <w:color w:val="auto"/>
          <w:spacing w:val="11"/>
          <w:sz w:val="17"/>
          <w:szCs w:val="17"/>
        </w:rPr>
        <w:t>员</w:t>
      </w:r>
      <w:r>
        <w:rPr>
          <w:rFonts w:ascii="仿宋" w:eastAsia="仿宋" w:hAnsi="仿宋" w:cs="仿宋"/>
          <w:color w:val="auto"/>
          <w:spacing w:val="8"/>
          <w:sz w:val="17"/>
          <w:szCs w:val="17"/>
        </w:rPr>
        <w:t>才可以在展会期间进行摄影或录像。</w:t>
      </w:r>
    </w:p>
    <w:p w:rsidR="00306128" w:rsidRDefault="008B247A">
      <w:pPr>
        <w:spacing w:before="1" w:line="230" w:lineRule="auto"/>
        <w:ind w:left="367"/>
        <w:rPr>
          <w:rFonts w:ascii="仿宋" w:eastAsia="仿宋" w:hAnsi="仿宋" w:cs="仿宋"/>
          <w:color w:val="auto"/>
          <w:sz w:val="17"/>
          <w:szCs w:val="17"/>
        </w:rPr>
      </w:pPr>
      <w:r>
        <w:rPr>
          <w:rFonts w:ascii="仿宋" w:eastAsia="仿宋" w:hAnsi="仿宋" w:cs="仿宋"/>
          <w:color w:val="auto"/>
          <w:spacing w:val="17"/>
          <w:sz w:val="17"/>
          <w:szCs w:val="17"/>
        </w:rPr>
        <w:t>9</w:t>
      </w:r>
      <w:r>
        <w:rPr>
          <w:rFonts w:ascii="仿宋" w:eastAsia="仿宋" w:hAnsi="仿宋" w:cs="仿宋"/>
          <w:color w:val="auto"/>
          <w:spacing w:val="9"/>
          <w:sz w:val="17"/>
          <w:szCs w:val="17"/>
        </w:rPr>
        <w:t>、宣传事项</w:t>
      </w:r>
      <w:r>
        <w:rPr>
          <w:rFonts w:ascii="仿宋" w:eastAsia="仿宋" w:hAnsi="仿宋" w:cs="仿宋"/>
          <w:color w:val="auto"/>
          <w:spacing w:val="9"/>
          <w:sz w:val="17"/>
          <w:szCs w:val="17"/>
        </w:rPr>
        <w:t xml:space="preserve"> – </w:t>
      </w:r>
      <w:r>
        <w:rPr>
          <w:rFonts w:ascii="仿宋" w:eastAsia="仿宋" w:hAnsi="仿宋" w:cs="仿宋"/>
          <w:color w:val="auto"/>
          <w:spacing w:val="9"/>
          <w:sz w:val="17"/>
          <w:szCs w:val="17"/>
        </w:rPr>
        <w:t>主办单位有权因任何理由禁止在展会现场派发任何宣传资料或者广告传单。</w:t>
      </w:r>
    </w:p>
    <w:p w:rsidR="00306128" w:rsidRDefault="008B247A">
      <w:pPr>
        <w:spacing w:before="26" w:line="261" w:lineRule="auto"/>
        <w:ind w:firstLineChars="200" w:firstLine="376"/>
        <w:rPr>
          <w:rFonts w:ascii="仿宋" w:eastAsia="仿宋" w:hAnsi="仿宋" w:cs="仿宋"/>
          <w:color w:val="auto"/>
          <w:sz w:val="17"/>
          <w:szCs w:val="17"/>
        </w:rPr>
      </w:pPr>
      <w:r>
        <w:rPr>
          <w:rFonts w:ascii="仿宋" w:eastAsia="仿宋" w:hAnsi="仿宋" w:cs="仿宋"/>
          <w:color w:val="auto"/>
          <w:spacing w:val="18"/>
          <w:sz w:val="17"/>
          <w:szCs w:val="17"/>
        </w:rPr>
        <w:t>1</w:t>
      </w:r>
      <w:r>
        <w:rPr>
          <w:rFonts w:ascii="仿宋" w:eastAsia="仿宋" w:hAnsi="仿宋" w:cs="仿宋"/>
          <w:color w:val="auto"/>
          <w:spacing w:val="14"/>
          <w:sz w:val="17"/>
          <w:szCs w:val="17"/>
        </w:rPr>
        <w:t>0</w:t>
      </w:r>
      <w:r>
        <w:rPr>
          <w:rFonts w:ascii="仿宋" w:eastAsia="仿宋" w:hAnsi="仿宋" w:cs="仿宋"/>
          <w:color w:val="auto"/>
          <w:spacing w:val="9"/>
          <w:sz w:val="17"/>
          <w:szCs w:val="17"/>
        </w:rPr>
        <w:t>、取消</w:t>
      </w:r>
      <w:r>
        <w:rPr>
          <w:rFonts w:ascii="仿宋" w:eastAsia="仿宋" w:hAnsi="仿宋" w:cs="仿宋"/>
          <w:color w:val="auto"/>
          <w:spacing w:val="9"/>
          <w:sz w:val="17"/>
          <w:szCs w:val="17"/>
        </w:rPr>
        <w:t xml:space="preserve"> – </w:t>
      </w:r>
      <w:r>
        <w:rPr>
          <w:rFonts w:ascii="仿宋" w:eastAsia="仿宋" w:hAnsi="仿宋" w:cs="仿宋"/>
          <w:color w:val="auto"/>
          <w:spacing w:val="9"/>
          <w:sz w:val="17"/>
          <w:szCs w:val="17"/>
        </w:rPr>
        <w:t>除本参展合同另有明确规定外，在任何情况下，包括参展商决定退出或不参加本届展会，主办单位都不退</w:t>
      </w:r>
      <w:r>
        <w:rPr>
          <w:rFonts w:ascii="仿宋" w:eastAsia="仿宋" w:hAnsi="仿宋" w:cs="仿宋"/>
          <w:color w:val="auto"/>
          <w:sz w:val="17"/>
          <w:szCs w:val="17"/>
        </w:rPr>
        <w:t xml:space="preserve"> </w:t>
      </w:r>
      <w:r>
        <w:rPr>
          <w:rFonts w:ascii="仿宋" w:eastAsia="仿宋" w:hAnsi="仿宋" w:cs="仿宋"/>
          <w:color w:val="auto"/>
          <w:spacing w:val="16"/>
          <w:sz w:val="17"/>
          <w:szCs w:val="17"/>
        </w:rPr>
        <w:t>还其</w:t>
      </w:r>
      <w:r>
        <w:rPr>
          <w:rFonts w:ascii="仿宋" w:eastAsia="仿宋" w:hAnsi="仿宋" w:cs="仿宋"/>
          <w:color w:val="auto"/>
          <w:spacing w:val="11"/>
          <w:sz w:val="17"/>
          <w:szCs w:val="17"/>
        </w:rPr>
        <w:t>参</w:t>
      </w:r>
      <w:r>
        <w:rPr>
          <w:rFonts w:ascii="仿宋" w:eastAsia="仿宋" w:hAnsi="仿宋" w:cs="仿宋"/>
          <w:color w:val="auto"/>
          <w:spacing w:val="8"/>
          <w:sz w:val="17"/>
          <w:szCs w:val="17"/>
        </w:rPr>
        <w:t>展费，并保留追究参展商另行支付参展费用</w:t>
      </w:r>
      <w:r>
        <w:rPr>
          <w:rFonts w:ascii="仿宋" w:eastAsia="仿宋" w:hAnsi="仿宋" w:cs="仿宋"/>
          <w:color w:val="auto"/>
          <w:spacing w:val="8"/>
          <w:sz w:val="17"/>
          <w:szCs w:val="17"/>
        </w:rPr>
        <w:t>50%</w:t>
      </w:r>
      <w:r>
        <w:rPr>
          <w:rFonts w:ascii="仿宋" w:eastAsia="仿宋" w:hAnsi="仿宋" w:cs="仿宋"/>
          <w:color w:val="auto"/>
          <w:spacing w:val="8"/>
          <w:sz w:val="17"/>
          <w:szCs w:val="17"/>
        </w:rPr>
        <w:t>违约金的权利，主办单位有权取消其参展资格并将此</w:t>
      </w:r>
      <w:r>
        <w:rPr>
          <w:rFonts w:ascii="仿宋" w:eastAsia="仿宋" w:hAnsi="仿宋" w:cs="仿宋" w:hint="eastAsia"/>
          <w:color w:val="auto"/>
          <w:spacing w:val="8"/>
          <w:sz w:val="17"/>
          <w:szCs w:val="17"/>
        </w:rPr>
        <w:t>展</w:t>
      </w:r>
      <w:r>
        <w:rPr>
          <w:rFonts w:ascii="仿宋" w:eastAsia="仿宋" w:hAnsi="仿宋" w:cs="仿宋"/>
          <w:color w:val="auto"/>
          <w:spacing w:val="8"/>
          <w:sz w:val="17"/>
          <w:szCs w:val="17"/>
        </w:rPr>
        <w:t>位安排给其他展</w:t>
      </w:r>
      <w:r>
        <w:rPr>
          <w:rFonts w:ascii="仿宋" w:eastAsia="仿宋" w:hAnsi="仿宋" w:cs="仿宋"/>
          <w:color w:val="auto"/>
          <w:sz w:val="17"/>
          <w:szCs w:val="17"/>
        </w:rPr>
        <w:t xml:space="preserve"> </w:t>
      </w:r>
      <w:r>
        <w:rPr>
          <w:rFonts w:ascii="仿宋" w:eastAsia="仿宋" w:hAnsi="仿宋" w:cs="仿宋"/>
          <w:color w:val="auto"/>
          <w:spacing w:val="10"/>
          <w:sz w:val="17"/>
          <w:szCs w:val="17"/>
        </w:rPr>
        <w:t>商</w:t>
      </w:r>
      <w:r>
        <w:rPr>
          <w:rFonts w:ascii="仿宋" w:eastAsia="仿宋" w:hAnsi="仿宋" w:cs="仿宋"/>
          <w:color w:val="auto"/>
          <w:spacing w:val="8"/>
          <w:sz w:val="17"/>
          <w:szCs w:val="17"/>
        </w:rPr>
        <w:t>。另外，本参展合同一旦终止，参展商被授予的参展资格即被撤销，并且参展商须及时离开展会场地并清除其所有的展品。</w:t>
      </w:r>
    </w:p>
    <w:p w:rsidR="00306128" w:rsidRDefault="008B247A">
      <w:pPr>
        <w:spacing w:before="2" w:line="260" w:lineRule="auto"/>
        <w:ind w:left="9" w:right="86" w:firstLine="369"/>
        <w:rPr>
          <w:rFonts w:ascii="仿宋" w:eastAsia="仿宋" w:hAnsi="仿宋" w:cs="仿宋"/>
          <w:color w:val="auto"/>
          <w:sz w:val="17"/>
          <w:szCs w:val="17"/>
        </w:rPr>
      </w:pPr>
      <w:r>
        <w:rPr>
          <w:rFonts w:ascii="仿宋" w:eastAsia="仿宋" w:hAnsi="仿宋" w:cs="仿宋"/>
          <w:color w:val="auto"/>
          <w:spacing w:val="9"/>
          <w:sz w:val="17"/>
          <w:szCs w:val="17"/>
        </w:rPr>
        <w:t>1</w:t>
      </w:r>
      <w:r>
        <w:rPr>
          <w:rFonts w:ascii="仿宋" w:eastAsia="仿宋" w:hAnsi="仿宋" w:cs="仿宋"/>
          <w:color w:val="auto"/>
          <w:spacing w:val="9"/>
          <w:sz w:val="17"/>
          <w:szCs w:val="17"/>
        </w:rPr>
        <w:t>1</w:t>
      </w:r>
      <w:r>
        <w:rPr>
          <w:rFonts w:ascii="仿宋" w:eastAsia="仿宋" w:hAnsi="仿宋" w:cs="仿宋"/>
          <w:color w:val="auto"/>
          <w:spacing w:val="9"/>
          <w:sz w:val="17"/>
          <w:szCs w:val="17"/>
        </w:rPr>
        <w:t>、转让</w:t>
      </w:r>
      <w:r>
        <w:rPr>
          <w:rFonts w:ascii="仿宋" w:eastAsia="仿宋" w:hAnsi="仿宋" w:cs="仿宋"/>
          <w:color w:val="auto"/>
          <w:spacing w:val="9"/>
          <w:sz w:val="17"/>
          <w:szCs w:val="17"/>
        </w:rPr>
        <w:t xml:space="preserve"> – </w:t>
      </w:r>
      <w:r>
        <w:rPr>
          <w:rFonts w:ascii="仿宋" w:eastAsia="仿宋" w:hAnsi="仿宋" w:cs="仿宋"/>
          <w:color w:val="auto"/>
          <w:spacing w:val="9"/>
          <w:sz w:val="17"/>
          <w:szCs w:val="17"/>
        </w:rPr>
        <w:t>参展商不得将展位转让或转租给第三方</w:t>
      </w:r>
      <w:r>
        <w:rPr>
          <w:rFonts w:ascii="仿宋" w:eastAsia="仿宋" w:hAnsi="仿宋" w:cs="仿宋"/>
          <w:color w:val="auto"/>
          <w:spacing w:val="9"/>
          <w:sz w:val="17"/>
          <w:szCs w:val="17"/>
        </w:rPr>
        <w:t xml:space="preserve"> </w:t>
      </w:r>
      <w:r>
        <w:rPr>
          <w:rFonts w:ascii="仿宋" w:eastAsia="仿宋" w:hAnsi="仿宋" w:cs="仿宋"/>
          <w:color w:val="auto"/>
          <w:spacing w:val="9"/>
          <w:sz w:val="17"/>
          <w:szCs w:val="17"/>
        </w:rPr>
        <w:t>(</w:t>
      </w:r>
      <w:r>
        <w:rPr>
          <w:rFonts w:ascii="仿宋" w:eastAsia="仿宋" w:hAnsi="仿宋" w:cs="仿宋"/>
          <w:color w:val="auto"/>
          <w:spacing w:val="9"/>
          <w:sz w:val="17"/>
          <w:szCs w:val="17"/>
        </w:rPr>
        <w:t>包括部分转让或转租</w:t>
      </w:r>
      <w:r>
        <w:rPr>
          <w:rFonts w:ascii="仿宋" w:eastAsia="仿宋" w:hAnsi="仿宋" w:cs="仿宋"/>
          <w:color w:val="auto"/>
          <w:spacing w:val="9"/>
          <w:sz w:val="17"/>
          <w:szCs w:val="17"/>
        </w:rPr>
        <w:t xml:space="preserve">) </w:t>
      </w:r>
      <w:r>
        <w:rPr>
          <w:rFonts w:ascii="仿宋" w:eastAsia="仿宋" w:hAnsi="仿宋" w:cs="仿宋"/>
          <w:color w:val="auto"/>
          <w:spacing w:val="9"/>
          <w:sz w:val="17"/>
          <w:szCs w:val="17"/>
        </w:rPr>
        <w:t>；如果发现转让或转租行为，主办单位</w:t>
      </w:r>
      <w:r>
        <w:rPr>
          <w:rFonts w:ascii="仿宋" w:eastAsia="仿宋" w:hAnsi="仿宋" w:cs="仿宋"/>
          <w:color w:val="auto"/>
          <w:spacing w:val="5"/>
          <w:sz w:val="17"/>
          <w:szCs w:val="17"/>
        </w:rPr>
        <w:t>将</w:t>
      </w:r>
      <w:r>
        <w:rPr>
          <w:rFonts w:ascii="仿宋" w:eastAsia="仿宋" w:hAnsi="仿宋" w:cs="仿宋"/>
          <w:color w:val="auto"/>
          <w:sz w:val="17"/>
          <w:szCs w:val="17"/>
        </w:rPr>
        <w:t xml:space="preserve"> </w:t>
      </w:r>
      <w:r>
        <w:rPr>
          <w:rFonts w:ascii="仿宋" w:eastAsia="仿宋" w:hAnsi="仿宋" w:cs="仿宋"/>
          <w:color w:val="auto"/>
          <w:spacing w:val="12"/>
          <w:sz w:val="17"/>
          <w:szCs w:val="17"/>
        </w:rPr>
        <w:t>有权单方</w:t>
      </w:r>
      <w:r>
        <w:rPr>
          <w:rFonts w:ascii="仿宋" w:eastAsia="仿宋" w:hAnsi="仿宋" w:cs="仿宋"/>
          <w:color w:val="auto"/>
          <w:spacing w:val="6"/>
          <w:sz w:val="17"/>
          <w:szCs w:val="17"/>
        </w:rPr>
        <w:t>解除合同，参展商交纳的展位费用不予退还。因转让或转租展位导致的消费纠纷、法律责任，由参展商承担全部责</w:t>
      </w:r>
      <w:r>
        <w:rPr>
          <w:rFonts w:ascii="仿宋" w:eastAsia="仿宋" w:hAnsi="仿宋" w:cs="仿宋"/>
          <w:color w:val="auto"/>
          <w:sz w:val="17"/>
          <w:szCs w:val="17"/>
        </w:rPr>
        <w:t>任。</w:t>
      </w:r>
    </w:p>
    <w:p w:rsidR="00306128" w:rsidRDefault="008B247A">
      <w:pPr>
        <w:spacing w:before="1" w:line="231" w:lineRule="auto"/>
        <w:ind w:left="379"/>
        <w:rPr>
          <w:rFonts w:ascii="仿宋" w:eastAsia="仿宋" w:hAnsi="仿宋" w:cs="仿宋"/>
          <w:color w:val="auto"/>
          <w:sz w:val="17"/>
          <w:szCs w:val="17"/>
        </w:rPr>
      </w:pPr>
      <w:r>
        <w:rPr>
          <w:rFonts w:ascii="仿宋" w:eastAsia="仿宋" w:hAnsi="仿宋" w:cs="仿宋"/>
          <w:color w:val="auto"/>
          <w:spacing w:val="9"/>
          <w:sz w:val="17"/>
          <w:szCs w:val="17"/>
        </w:rPr>
        <w:t>1</w:t>
      </w:r>
      <w:r>
        <w:rPr>
          <w:rFonts w:ascii="仿宋" w:eastAsia="仿宋" w:hAnsi="仿宋" w:cs="仿宋"/>
          <w:color w:val="auto"/>
          <w:spacing w:val="9"/>
          <w:sz w:val="17"/>
          <w:szCs w:val="17"/>
        </w:rPr>
        <w:t>2</w:t>
      </w:r>
      <w:r>
        <w:rPr>
          <w:rFonts w:ascii="仿宋" w:eastAsia="仿宋" w:hAnsi="仿宋" w:cs="仿宋"/>
          <w:color w:val="auto"/>
          <w:spacing w:val="9"/>
          <w:sz w:val="17"/>
          <w:szCs w:val="17"/>
        </w:rPr>
        <w:t>、终止</w:t>
      </w:r>
      <w:r>
        <w:rPr>
          <w:rFonts w:ascii="仿宋" w:eastAsia="仿宋" w:hAnsi="仿宋" w:cs="仿宋"/>
          <w:color w:val="auto"/>
          <w:spacing w:val="9"/>
          <w:sz w:val="17"/>
          <w:szCs w:val="17"/>
        </w:rPr>
        <w:t xml:space="preserve"> – </w:t>
      </w:r>
      <w:r>
        <w:rPr>
          <w:rFonts w:ascii="仿宋" w:eastAsia="仿宋" w:hAnsi="仿宋" w:cs="仿宋"/>
          <w:color w:val="auto"/>
          <w:spacing w:val="9"/>
          <w:sz w:val="17"/>
          <w:szCs w:val="17"/>
        </w:rPr>
        <w:t>如主办单位认为参展商没有遵守本参展合同条款项，主办单位可立即终止本参展合同</w:t>
      </w:r>
      <w:r>
        <w:rPr>
          <w:rFonts w:ascii="仿宋" w:eastAsia="仿宋" w:hAnsi="仿宋" w:cs="仿宋"/>
          <w:color w:val="auto"/>
          <w:spacing w:val="5"/>
          <w:sz w:val="17"/>
          <w:szCs w:val="17"/>
        </w:rPr>
        <w:t>。</w:t>
      </w:r>
    </w:p>
    <w:p w:rsidR="00306128" w:rsidRDefault="008B247A">
      <w:pPr>
        <w:spacing w:before="24" w:line="261" w:lineRule="auto"/>
        <w:ind w:left="11" w:right="86" w:firstLine="368"/>
        <w:rPr>
          <w:rFonts w:ascii="仿宋" w:eastAsia="仿宋" w:hAnsi="仿宋" w:cs="仿宋"/>
          <w:color w:val="auto"/>
          <w:spacing w:val="9"/>
          <w:sz w:val="17"/>
          <w:szCs w:val="17"/>
        </w:rPr>
      </w:pPr>
      <w:r>
        <w:rPr>
          <w:rFonts w:ascii="仿宋" w:eastAsia="仿宋" w:hAnsi="仿宋" w:cs="仿宋"/>
          <w:color w:val="auto"/>
          <w:spacing w:val="9"/>
          <w:sz w:val="17"/>
          <w:szCs w:val="17"/>
        </w:rPr>
        <w:t>1</w:t>
      </w:r>
      <w:r>
        <w:rPr>
          <w:rFonts w:ascii="仿宋" w:eastAsia="仿宋" w:hAnsi="仿宋" w:cs="仿宋"/>
          <w:color w:val="auto"/>
          <w:spacing w:val="9"/>
          <w:sz w:val="17"/>
          <w:szCs w:val="17"/>
        </w:rPr>
        <w:t>3</w:t>
      </w:r>
      <w:r>
        <w:rPr>
          <w:rFonts w:ascii="仿宋" w:eastAsia="仿宋" w:hAnsi="仿宋" w:cs="仿宋" w:hint="eastAsia"/>
          <w:color w:val="auto"/>
          <w:spacing w:val="9"/>
          <w:sz w:val="17"/>
          <w:szCs w:val="17"/>
        </w:rPr>
        <w:t>、风险承担</w:t>
      </w:r>
      <w:r>
        <w:rPr>
          <w:rFonts w:ascii="仿宋" w:eastAsia="仿宋" w:hAnsi="仿宋" w:cs="仿宋"/>
          <w:color w:val="auto"/>
          <w:spacing w:val="9"/>
          <w:sz w:val="17"/>
          <w:szCs w:val="17"/>
        </w:rPr>
        <w:t xml:space="preserve"> – </w:t>
      </w:r>
      <w:r>
        <w:rPr>
          <w:rFonts w:ascii="仿宋" w:eastAsia="仿宋" w:hAnsi="仿宋" w:cs="仿宋" w:hint="eastAsia"/>
          <w:color w:val="auto"/>
          <w:spacing w:val="9"/>
          <w:sz w:val="17"/>
          <w:szCs w:val="17"/>
        </w:rPr>
        <w:t>主办单位保留因不可抗力原因</w:t>
      </w:r>
      <w:r>
        <w:rPr>
          <w:rFonts w:ascii="仿宋" w:eastAsia="仿宋" w:hAnsi="仿宋" w:cs="仿宋"/>
          <w:color w:val="auto"/>
          <w:spacing w:val="9"/>
          <w:sz w:val="17"/>
          <w:szCs w:val="17"/>
        </w:rPr>
        <w:t xml:space="preserve"> (</w:t>
      </w:r>
      <w:r>
        <w:rPr>
          <w:rFonts w:ascii="仿宋" w:eastAsia="仿宋" w:hAnsi="仿宋" w:cs="仿宋" w:hint="eastAsia"/>
          <w:color w:val="auto"/>
          <w:spacing w:val="9"/>
          <w:sz w:val="17"/>
          <w:szCs w:val="17"/>
        </w:rPr>
        <w:t>如：疫情、火灾、意外事件、水灾、疾病、地震等</w:t>
      </w:r>
      <w:r>
        <w:rPr>
          <w:rFonts w:ascii="仿宋" w:eastAsia="仿宋" w:hAnsi="仿宋" w:cs="仿宋"/>
          <w:color w:val="auto"/>
          <w:spacing w:val="9"/>
          <w:sz w:val="17"/>
          <w:szCs w:val="17"/>
        </w:rPr>
        <w:t xml:space="preserve">) </w:t>
      </w:r>
      <w:r>
        <w:rPr>
          <w:rFonts w:ascii="仿宋" w:eastAsia="仿宋" w:hAnsi="仿宋" w:cs="仿宋" w:hint="eastAsia"/>
          <w:color w:val="auto"/>
          <w:spacing w:val="9"/>
          <w:sz w:val="17"/>
          <w:szCs w:val="17"/>
        </w:rPr>
        <w:t>而造成的变更展会日期、地点、规模、性质的权利。如果由于不可抗力而造成展会延期的，参展费用不予退还；</w:t>
      </w:r>
      <w:r>
        <w:rPr>
          <w:rFonts w:ascii="仿宋" w:eastAsia="仿宋" w:hAnsi="仿宋" w:cs="仿宋"/>
          <w:color w:val="auto"/>
          <w:spacing w:val="9"/>
          <w:sz w:val="17"/>
          <w:szCs w:val="17"/>
        </w:rPr>
        <w:t xml:space="preserve"> </w:t>
      </w:r>
      <w:r>
        <w:rPr>
          <w:rFonts w:ascii="仿宋" w:eastAsia="仿宋" w:hAnsi="仿宋" w:cs="仿宋" w:hint="eastAsia"/>
          <w:color w:val="auto"/>
          <w:spacing w:val="9"/>
          <w:sz w:val="17"/>
          <w:szCs w:val="17"/>
        </w:rPr>
        <w:t>如果由于不可抗力而造成展会取消的，参展费用则视情况给予退还。对因上述原因而给参展商带来的其他损失，主办单位不承担任何赔偿责任。</w:t>
      </w:r>
    </w:p>
    <w:p w:rsidR="00306128" w:rsidRDefault="008B247A">
      <w:pPr>
        <w:spacing w:before="24" w:line="261" w:lineRule="auto"/>
        <w:ind w:left="11" w:right="86" w:firstLine="368"/>
        <w:rPr>
          <w:rFonts w:ascii="仿宋" w:eastAsia="仿宋" w:hAnsi="仿宋" w:cs="仿宋"/>
          <w:color w:val="auto"/>
          <w:sz w:val="17"/>
          <w:szCs w:val="17"/>
        </w:rPr>
      </w:pPr>
      <w:r>
        <w:rPr>
          <w:rFonts w:ascii="仿宋" w:eastAsia="仿宋" w:hAnsi="仿宋" w:cs="仿宋"/>
          <w:color w:val="auto"/>
          <w:spacing w:val="14"/>
          <w:sz w:val="17"/>
          <w:szCs w:val="17"/>
        </w:rPr>
        <w:t>1</w:t>
      </w:r>
      <w:r>
        <w:rPr>
          <w:rFonts w:ascii="仿宋" w:eastAsia="仿宋" w:hAnsi="仿宋" w:cs="仿宋"/>
          <w:color w:val="auto"/>
          <w:spacing w:val="14"/>
          <w:sz w:val="17"/>
          <w:szCs w:val="17"/>
        </w:rPr>
        <w:t>4</w:t>
      </w:r>
      <w:r>
        <w:rPr>
          <w:rFonts w:ascii="仿宋" w:eastAsia="仿宋" w:hAnsi="仿宋" w:cs="仿宋"/>
          <w:color w:val="auto"/>
          <w:spacing w:val="14"/>
          <w:sz w:val="17"/>
          <w:szCs w:val="17"/>
        </w:rPr>
        <w:t>、禁展</w:t>
      </w:r>
      <w:r>
        <w:rPr>
          <w:rFonts w:ascii="仿宋" w:eastAsia="仿宋" w:hAnsi="仿宋" w:cs="仿宋"/>
          <w:color w:val="auto"/>
          <w:spacing w:val="9"/>
          <w:sz w:val="17"/>
          <w:szCs w:val="17"/>
        </w:rPr>
        <w:t>物</w:t>
      </w:r>
      <w:r>
        <w:rPr>
          <w:rFonts w:ascii="仿宋" w:eastAsia="仿宋" w:hAnsi="仿宋" w:cs="仿宋"/>
          <w:color w:val="auto"/>
          <w:spacing w:val="7"/>
          <w:sz w:val="17"/>
          <w:szCs w:val="17"/>
        </w:rPr>
        <w:t>品</w:t>
      </w:r>
      <w:r>
        <w:rPr>
          <w:rFonts w:ascii="仿宋" w:eastAsia="仿宋" w:hAnsi="仿宋" w:cs="仿宋"/>
          <w:color w:val="auto"/>
          <w:spacing w:val="7"/>
          <w:sz w:val="17"/>
          <w:szCs w:val="17"/>
        </w:rPr>
        <w:t xml:space="preserve"> –</w:t>
      </w:r>
      <w:r>
        <w:rPr>
          <w:rFonts w:ascii="仿宋" w:eastAsia="仿宋" w:hAnsi="仿宋" w:cs="仿宋" w:hint="eastAsia"/>
          <w:color w:val="auto"/>
          <w:spacing w:val="7"/>
          <w:sz w:val="17"/>
          <w:szCs w:val="17"/>
        </w:rPr>
        <w:t>食品类、药材类、刀具类、</w:t>
      </w:r>
      <w:r>
        <w:rPr>
          <w:rFonts w:ascii="仿宋" w:eastAsia="仿宋" w:hAnsi="仿宋" w:cs="仿宋"/>
          <w:color w:val="auto"/>
          <w:spacing w:val="7"/>
          <w:sz w:val="17"/>
          <w:szCs w:val="17"/>
        </w:rPr>
        <w:t>可使用的军事装备，包括军需品、飞行器配备、小型武器和爆炸性装置、武器系统、战术导弹、火箭等</w:t>
      </w:r>
      <w:r>
        <w:rPr>
          <w:rFonts w:ascii="仿宋" w:eastAsia="仿宋" w:hAnsi="仿宋" w:cs="仿宋" w:hint="eastAsia"/>
          <w:color w:val="auto"/>
          <w:spacing w:val="7"/>
          <w:sz w:val="17"/>
          <w:szCs w:val="17"/>
        </w:rPr>
        <w:t>展品</w:t>
      </w:r>
      <w:r>
        <w:rPr>
          <w:rFonts w:ascii="仿宋" w:eastAsia="仿宋" w:hAnsi="仿宋" w:cs="仿宋"/>
          <w:color w:val="auto"/>
          <w:spacing w:val="18"/>
          <w:sz w:val="17"/>
          <w:szCs w:val="17"/>
        </w:rPr>
        <w:t>均不得带</w:t>
      </w:r>
      <w:r>
        <w:rPr>
          <w:rFonts w:ascii="仿宋" w:eastAsia="仿宋" w:hAnsi="仿宋" w:cs="仿宋"/>
          <w:color w:val="auto"/>
          <w:spacing w:val="15"/>
          <w:sz w:val="17"/>
          <w:szCs w:val="17"/>
        </w:rPr>
        <w:t>入</w:t>
      </w:r>
      <w:r>
        <w:rPr>
          <w:rFonts w:ascii="仿宋" w:eastAsia="仿宋" w:hAnsi="仿宋" w:cs="仿宋"/>
          <w:color w:val="auto"/>
          <w:spacing w:val="9"/>
          <w:sz w:val="17"/>
          <w:szCs w:val="17"/>
        </w:rPr>
        <w:t>展会场地内。主办单位有权禁止任何种类的</w:t>
      </w:r>
      <w:r>
        <w:rPr>
          <w:rFonts w:ascii="仿宋" w:eastAsia="仿宋" w:hAnsi="仿宋" w:cs="仿宋" w:hint="eastAsia"/>
          <w:color w:val="auto"/>
          <w:spacing w:val="9"/>
          <w:sz w:val="17"/>
          <w:szCs w:val="17"/>
        </w:rPr>
        <w:t>展</w:t>
      </w:r>
      <w:r>
        <w:rPr>
          <w:rFonts w:ascii="仿宋" w:eastAsia="仿宋" w:hAnsi="仿宋" w:cs="仿宋"/>
          <w:color w:val="auto"/>
          <w:spacing w:val="9"/>
          <w:sz w:val="17"/>
          <w:szCs w:val="17"/>
        </w:rPr>
        <w:t>品进入展会</w:t>
      </w:r>
      <w:r>
        <w:rPr>
          <w:rFonts w:ascii="仿宋" w:eastAsia="仿宋" w:hAnsi="仿宋" w:cs="仿宋" w:hint="eastAsia"/>
          <w:color w:val="auto"/>
          <w:spacing w:val="9"/>
          <w:sz w:val="17"/>
          <w:szCs w:val="17"/>
        </w:rPr>
        <w:t>并对违反本参展合同条款的参展商进行追责索赔</w:t>
      </w:r>
      <w:r>
        <w:rPr>
          <w:rFonts w:ascii="仿宋" w:eastAsia="仿宋" w:hAnsi="仿宋" w:cs="仿宋"/>
          <w:color w:val="auto"/>
          <w:spacing w:val="9"/>
          <w:sz w:val="17"/>
          <w:szCs w:val="17"/>
        </w:rPr>
        <w:t>。参展商须负责确保展品和其参加展览所需的所有政府</w:t>
      </w:r>
      <w:r>
        <w:rPr>
          <w:rFonts w:ascii="仿宋" w:eastAsia="仿宋" w:hAnsi="仿宋" w:cs="仿宋"/>
          <w:color w:val="auto"/>
          <w:spacing w:val="18"/>
          <w:sz w:val="17"/>
          <w:szCs w:val="17"/>
        </w:rPr>
        <w:t>部</w:t>
      </w:r>
      <w:r>
        <w:rPr>
          <w:rFonts w:ascii="仿宋" w:eastAsia="仿宋" w:hAnsi="仿宋" w:cs="仿宋"/>
          <w:color w:val="auto"/>
          <w:spacing w:val="17"/>
          <w:sz w:val="17"/>
          <w:szCs w:val="17"/>
        </w:rPr>
        <w:t>门</w:t>
      </w:r>
      <w:r>
        <w:rPr>
          <w:rFonts w:ascii="仿宋" w:eastAsia="仿宋" w:hAnsi="仿宋" w:cs="仿宋"/>
          <w:color w:val="auto"/>
          <w:spacing w:val="9"/>
          <w:sz w:val="17"/>
          <w:szCs w:val="17"/>
        </w:rPr>
        <w:t>和其他法定机构的批准均在展会前已经获得，并且该批准在整个展会期间持续有效。</w:t>
      </w:r>
    </w:p>
    <w:p w:rsidR="00306128" w:rsidRDefault="008B247A">
      <w:pPr>
        <w:spacing w:before="1" w:line="260" w:lineRule="auto"/>
        <w:ind w:left="16" w:right="86" w:firstLine="363"/>
        <w:rPr>
          <w:rFonts w:ascii="仿宋" w:eastAsia="仿宋" w:hAnsi="仿宋" w:cs="仿宋"/>
          <w:sz w:val="17"/>
          <w:szCs w:val="17"/>
        </w:rPr>
      </w:pPr>
      <w:r>
        <w:rPr>
          <w:rFonts w:ascii="仿宋" w:eastAsia="仿宋" w:hAnsi="仿宋" w:cs="仿宋"/>
          <w:color w:val="auto"/>
          <w:spacing w:val="14"/>
          <w:sz w:val="17"/>
          <w:szCs w:val="17"/>
        </w:rPr>
        <w:t>1</w:t>
      </w:r>
      <w:r>
        <w:rPr>
          <w:rFonts w:ascii="仿宋" w:eastAsia="仿宋" w:hAnsi="仿宋" w:cs="仿宋"/>
          <w:color w:val="auto"/>
          <w:spacing w:val="14"/>
          <w:sz w:val="17"/>
          <w:szCs w:val="17"/>
        </w:rPr>
        <w:t>5</w:t>
      </w:r>
      <w:r>
        <w:rPr>
          <w:rFonts w:ascii="仿宋" w:eastAsia="仿宋" w:hAnsi="仿宋" w:cs="仿宋"/>
          <w:color w:val="auto"/>
          <w:spacing w:val="14"/>
          <w:sz w:val="17"/>
          <w:szCs w:val="17"/>
        </w:rPr>
        <w:t>、损失</w:t>
      </w:r>
      <w:r>
        <w:rPr>
          <w:rFonts w:ascii="仿宋" w:eastAsia="仿宋" w:hAnsi="仿宋" w:cs="仿宋"/>
          <w:color w:val="auto"/>
          <w:spacing w:val="9"/>
          <w:sz w:val="17"/>
          <w:szCs w:val="17"/>
        </w:rPr>
        <w:t xml:space="preserve"> </w:t>
      </w:r>
      <w:r>
        <w:rPr>
          <w:rFonts w:ascii="仿宋" w:eastAsia="仿宋" w:hAnsi="仿宋" w:cs="仿宋"/>
          <w:color w:val="auto"/>
          <w:spacing w:val="7"/>
          <w:sz w:val="17"/>
          <w:szCs w:val="17"/>
        </w:rPr>
        <w:t>–</w:t>
      </w:r>
      <w:r>
        <w:rPr>
          <w:rFonts w:ascii="仿宋" w:eastAsia="仿宋" w:hAnsi="仿宋" w:cs="仿宋"/>
          <w:color w:val="auto"/>
          <w:spacing w:val="7"/>
          <w:sz w:val="17"/>
          <w:szCs w:val="17"/>
        </w:rPr>
        <w:t>在任何情况下，对于因参展商的展品进出展览场地而受到的财产损失或装卸遗失或者金钱损失，主办单位均</w:t>
      </w:r>
      <w:r>
        <w:rPr>
          <w:rFonts w:ascii="仿宋" w:eastAsia="仿宋" w:hAnsi="仿宋" w:cs="仿宋"/>
          <w:color w:val="auto"/>
          <w:sz w:val="17"/>
          <w:szCs w:val="17"/>
        </w:rPr>
        <w:t xml:space="preserve"> </w:t>
      </w:r>
      <w:r>
        <w:rPr>
          <w:rFonts w:ascii="仿宋" w:eastAsia="仿宋" w:hAnsi="仿宋" w:cs="仿宋"/>
          <w:color w:val="auto"/>
          <w:spacing w:val="18"/>
          <w:sz w:val="17"/>
          <w:szCs w:val="17"/>
        </w:rPr>
        <w:t>不</w:t>
      </w:r>
      <w:r>
        <w:rPr>
          <w:rFonts w:ascii="仿宋" w:eastAsia="仿宋" w:hAnsi="仿宋" w:cs="仿宋"/>
          <w:color w:val="auto"/>
          <w:spacing w:val="10"/>
          <w:sz w:val="17"/>
          <w:szCs w:val="17"/>
        </w:rPr>
        <w:t>承</w:t>
      </w:r>
      <w:r>
        <w:rPr>
          <w:rFonts w:ascii="仿宋" w:eastAsia="仿宋" w:hAnsi="仿宋" w:cs="仿宋"/>
          <w:color w:val="auto"/>
          <w:spacing w:val="9"/>
          <w:sz w:val="17"/>
          <w:szCs w:val="17"/>
        </w:rPr>
        <w:t>担任何责任。在任何情况下，参展商须按照本参</w:t>
      </w:r>
      <w:r>
        <w:rPr>
          <w:rFonts w:ascii="仿宋" w:eastAsia="仿宋" w:hAnsi="仿宋" w:cs="仿宋"/>
          <w:spacing w:val="9"/>
          <w:sz w:val="17"/>
          <w:szCs w:val="17"/>
        </w:rPr>
        <w:t>展合同的规定支付全部合同款。</w:t>
      </w:r>
    </w:p>
    <w:p w:rsidR="00306128" w:rsidRDefault="008B247A">
      <w:pPr>
        <w:spacing w:before="2" w:line="260" w:lineRule="auto"/>
        <w:ind w:left="11" w:right="86" w:firstLine="367"/>
        <w:rPr>
          <w:rFonts w:ascii="仿宋" w:eastAsia="仿宋" w:hAnsi="仿宋" w:cs="仿宋"/>
          <w:sz w:val="17"/>
          <w:szCs w:val="17"/>
        </w:rPr>
      </w:pPr>
      <w:r>
        <w:rPr>
          <w:rFonts w:ascii="仿宋" w:eastAsia="仿宋" w:hAnsi="仿宋" w:cs="仿宋"/>
          <w:spacing w:val="18"/>
          <w:sz w:val="17"/>
          <w:szCs w:val="17"/>
        </w:rPr>
        <w:t>1</w:t>
      </w:r>
      <w:r>
        <w:rPr>
          <w:rFonts w:ascii="仿宋" w:eastAsia="仿宋" w:hAnsi="仿宋" w:cs="仿宋"/>
          <w:spacing w:val="14"/>
          <w:sz w:val="17"/>
          <w:szCs w:val="17"/>
        </w:rPr>
        <w:t>6</w:t>
      </w:r>
      <w:r>
        <w:rPr>
          <w:rFonts w:ascii="仿宋" w:eastAsia="仿宋" w:hAnsi="仿宋" w:cs="仿宋"/>
          <w:spacing w:val="9"/>
          <w:sz w:val="17"/>
          <w:szCs w:val="17"/>
        </w:rPr>
        <w:t>、《参展商手册》及展会布展</w:t>
      </w:r>
      <w:r>
        <w:rPr>
          <w:rFonts w:ascii="仿宋" w:eastAsia="仿宋" w:hAnsi="仿宋" w:cs="仿宋"/>
          <w:spacing w:val="9"/>
          <w:sz w:val="17"/>
          <w:szCs w:val="17"/>
        </w:rPr>
        <w:t xml:space="preserve"> – </w:t>
      </w:r>
      <w:r>
        <w:rPr>
          <w:rFonts w:ascii="仿宋" w:eastAsia="仿宋" w:hAnsi="仿宋" w:cs="仿宋"/>
          <w:spacing w:val="9"/>
          <w:sz w:val="17"/>
          <w:szCs w:val="17"/>
        </w:rPr>
        <w:t>有关更多关于展览会的规章制度可参考主办单位提供的《参展商手册》及其它相关</w:t>
      </w:r>
      <w:r>
        <w:rPr>
          <w:rFonts w:ascii="仿宋" w:eastAsia="仿宋" w:hAnsi="仿宋" w:cs="仿宋"/>
          <w:sz w:val="17"/>
          <w:szCs w:val="17"/>
        </w:rPr>
        <w:t xml:space="preserve"> </w:t>
      </w:r>
      <w:r>
        <w:rPr>
          <w:rFonts w:ascii="仿宋" w:eastAsia="仿宋" w:hAnsi="仿宋" w:cs="仿宋"/>
          <w:spacing w:val="18"/>
          <w:sz w:val="17"/>
          <w:szCs w:val="17"/>
        </w:rPr>
        <w:t>文件。</w:t>
      </w:r>
      <w:r>
        <w:rPr>
          <w:rFonts w:ascii="仿宋" w:eastAsia="仿宋" w:hAnsi="仿宋" w:cs="仿宋"/>
          <w:spacing w:val="15"/>
          <w:sz w:val="17"/>
          <w:szCs w:val="17"/>
        </w:rPr>
        <w:t>主</w:t>
      </w:r>
      <w:r>
        <w:rPr>
          <w:rFonts w:ascii="仿宋" w:eastAsia="仿宋" w:hAnsi="仿宋" w:cs="仿宋"/>
          <w:spacing w:val="9"/>
          <w:sz w:val="17"/>
          <w:szCs w:val="17"/>
        </w:rPr>
        <w:t>办单位可以在任何时候进一步制定与展会任何方面有关的规章制度</w:t>
      </w:r>
      <w:r>
        <w:rPr>
          <w:rFonts w:ascii="仿宋" w:eastAsia="仿宋" w:hAnsi="仿宋" w:cs="仿宋"/>
          <w:spacing w:val="9"/>
          <w:sz w:val="17"/>
          <w:szCs w:val="17"/>
        </w:rPr>
        <w:t>(</w:t>
      </w:r>
      <w:r>
        <w:rPr>
          <w:rFonts w:ascii="仿宋" w:eastAsia="仿宋" w:hAnsi="仿宋" w:cs="仿宋"/>
          <w:spacing w:val="9"/>
          <w:sz w:val="17"/>
          <w:szCs w:val="17"/>
        </w:rPr>
        <w:t>即时生效</w:t>
      </w:r>
      <w:r>
        <w:rPr>
          <w:rFonts w:ascii="仿宋" w:eastAsia="仿宋" w:hAnsi="仿宋" w:cs="仿宋"/>
          <w:spacing w:val="9"/>
          <w:sz w:val="17"/>
          <w:szCs w:val="17"/>
        </w:rPr>
        <w:t>)</w:t>
      </w:r>
      <w:r>
        <w:rPr>
          <w:rFonts w:ascii="仿宋" w:eastAsia="仿宋" w:hAnsi="仿宋" w:cs="仿宋"/>
          <w:spacing w:val="9"/>
          <w:sz w:val="17"/>
          <w:szCs w:val="17"/>
        </w:rPr>
        <w:t>。这些规章制度将被视为本参展合同</w:t>
      </w:r>
      <w:r>
        <w:rPr>
          <w:rFonts w:ascii="仿宋" w:eastAsia="仿宋" w:hAnsi="仿宋" w:cs="仿宋"/>
          <w:sz w:val="17"/>
          <w:szCs w:val="17"/>
        </w:rPr>
        <w:t xml:space="preserve"> </w:t>
      </w:r>
      <w:r>
        <w:rPr>
          <w:rFonts w:ascii="仿宋" w:eastAsia="仿宋" w:hAnsi="仿宋" w:cs="仿宋"/>
          <w:spacing w:val="18"/>
          <w:sz w:val="17"/>
          <w:szCs w:val="17"/>
        </w:rPr>
        <w:t>的</w:t>
      </w:r>
      <w:r>
        <w:rPr>
          <w:rFonts w:ascii="仿宋" w:eastAsia="仿宋" w:hAnsi="仿宋" w:cs="仿宋"/>
          <w:spacing w:val="11"/>
          <w:sz w:val="17"/>
          <w:szCs w:val="17"/>
        </w:rPr>
        <w:t>一</w:t>
      </w:r>
      <w:r>
        <w:rPr>
          <w:rFonts w:ascii="仿宋" w:eastAsia="仿宋" w:hAnsi="仿宋" w:cs="仿宋"/>
          <w:spacing w:val="9"/>
          <w:sz w:val="17"/>
          <w:szCs w:val="17"/>
        </w:rPr>
        <w:t>部分，并对参展商有约束力。主办单位有权不时更改展会的展位分布。</w:t>
      </w:r>
    </w:p>
    <w:p w:rsidR="00306128" w:rsidRDefault="008B247A">
      <w:pPr>
        <w:spacing w:before="1" w:line="260" w:lineRule="auto"/>
        <w:ind w:left="14" w:right="86" w:firstLine="364"/>
        <w:rPr>
          <w:rFonts w:ascii="仿宋" w:eastAsia="仿宋" w:hAnsi="仿宋" w:cs="仿宋"/>
          <w:spacing w:val="6"/>
          <w:sz w:val="17"/>
          <w:szCs w:val="17"/>
        </w:rPr>
      </w:pPr>
      <w:r>
        <w:rPr>
          <w:rFonts w:ascii="仿宋" w:eastAsia="仿宋" w:hAnsi="仿宋" w:cs="仿宋"/>
          <w:spacing w:val="9"/>
          <w:sz w:val="17"/>
          <w:szCs w:val="17"/>
        </w:rPr>
        <w:t>1</w:t>
      </w:r>
      <w:r>
        <w:rPr>
          <w:rFonts w:ascii="仿宋" w:eastAsia="仿宋" w:hAnsi="仿宋" w:cs="仿宋"/>
          <w:spacing w:val="9"/>
          <w:sz w:val="17"/>
          <w:szCs w:val="17"/>
        </w:rPr>
        <w:t>7</w:t>
      </w:r>
      <w:r>
        <w:rPr>
          <w:rFonts w:ascii="仿宋" w:eastAsia="仿宋" w:hAnsi="仿宋" w:cs="仿宋"/>
          <w:spacing w:val="9"/>
          <w:sz w:val="17"/>
          <w:szCs w:val="17"/>
        </w:rPr>
        <w:t>、部分条款无效</w:t>
      </w:r>
      <w:r>
        <w:rPr>
          <w:rFonts w:ascii="仿宋" w:eastAsia="仿宋" w:hAnsi="仿宋" w:cs="仿宋"/>
          <w:spacing w:val="9"/>
          <w:sz w:val="17"/>
          <w:szCs w:val="17"/>
        </w:rPr>
        <w:t xml:space="preserve"> (</w:t>
      </w:r>
      <w:r>
        <w:rPr>
          <w:rFonts w:ascii="仿宋" w:eastAsia="仿宋" w:hAnsi="仿宋" w:cs="仿宋"/>
          <w:spacing w:val="9"/>
          <w:sz w:val="17"/>
          <w:szCs w:val="17"/>
        </w:rPr>
        <w:t>独立性</w:t>
      </w:r>
      <w:r>
        <w:rPr>
          <w:rFonts w:ascii="仿宋" w:eastAsia="仿宋" w:hAnsi="仿宋" w:cs="仿宋"/>
          <w:spacing w:val="9"/>
          <w:sz w:val="17"/>
          <w:szCs w:val="17"/>
        </w:rPr>
        <w:t xml:space="preserve">)  – </w:t>
      </w:r>
      <w:r>
        <w:rPr>
          <w:rFonts w:ascii="仿宋" w:eastAsia="仿宋" w:hAnsi="仿宋" w:cs="仿宋"/>
          <w:spacing w:val="9"/>
          <w:sz w:val="17"/>
          <w:szCs w:val="17"/>
        </w:rPr>
        <w:t>本参展合同任何条款的失效或不能被执行，均不影响本参展合同中任何其它条款的</w:t>
      </w:r>
      <w:r>
        <w:rPr>
          <w:rFonts w:ascii="仿宋" w:eastAsia="仿宋" w:hAnsi="仿宋" w:cs="仿宋"/>
          <w:spacing w:val="5"/>
          <w:sz w:val="17"/>
          <w:szCs w:val="17"/>
        </w:rPr>
        <w:t>效</w:t>
      </w:r>
      <w:r>
        <w:rPr>
          <w:rFonts w:ascii="仿宋" w:eastAsia="仿宋" w:hAnsi="仿宋" w:cs="仿宋"/>
          <w:sz w:val="17"/>
          <w:szCs w:val="17"/>
        </w:rPr>
        <w:t xml:space="preserve"> </w:t>
      </w:r>
      <w:r>
        <w:rPr>
          <w:rFonts w:ascii="仿宋" w:eastAsia="仿宋" w:hAnsi="仿宋" w:cs="仿宋"/>
          <w:spacing w:val="9"/>
          <w:sz w:val="17"/>
          <w:szCs w:val="17"/>
        </w:rPr>
        <w:t>力</w:t>
      </w:r>
      <w:r>
        <w:rPr>
          <w:rFonts w:ascii="仿宋" w:eastAsia="仿宋" w:hAnsi="仿宋" w:cs="仿宋"/>
          <w:spacing w:val="6"/>
          <w:sz w:val="17"/>
          <w:szCs w:val="17"/>
        </w:rPr>
        <w:t>及可执行性。</w:t>
      </w:r>
    </w:p>
    <w:p w:rsidR="00306128" w:rsidRDefault="008B247A">
      <w:pPr>
        <w:spacing w:before="1" w:line="260" w:lineRule="auto"/>
        <w:ind w:left="14" w:right="86" w:firstLine="364"/>
        <w:rPr>
          <w:rFonts w:ascii="仿宋" w:eastAsia="仿宋" w:hAnsi="仿宋" w:cs="仿宋"/>
          <w:sz w:val="17"/>
          <w:szCs w:val="17"/>
        </w:rPr>
      </w:pPr>
      <w:r>
        <w:rPr>
          <w:rFonts w:ascii="仿宋" w:eastAsia="仿宋" w:hAnsi="仿宋" w:cs="仿宋"/>
          <w:sz w:val="17"/>
          <w:szCs w:val="17"/>
        </w:rPr>
        <w:t>1</w:t>
      </w:r>
      <w:r>
        <w:rPr>
          <w:rFonts w:ascii="仿宋" w:eastAsia="仿宋" w:hAnsi="仿宋" w:cs="仿宋"/>
          <w:sz w:val="17"/>
          <w:szCs w:val="17"/>
        </w:rPr>
        <w:t>8</w:t>
      </w:r>
      <w:r>
        <w:rPr>
          <w:rFonts w:ascii="仿宋" w:eastAsia="仿宋" w:hAnsi="仿宋" w:cs="仿宋" w:hint="eastAsia"/>
          <w:sz w:val="17"/>
          <w:szCs w:val="17"/>
        </w:rPr>
        <w:t>、保密</w:t>
      </w:r>
      <w:r>
        <w:rPr>
          <w:rFonts w:ascii="仿宋" w:eastAsia="仿宋" w:hAnsi="仿宋" w:cs="仿宋"/>
          <w:sz w:val="17"/>
          <w:szCs w:val="17"/>
        </w:rPr>
        <w:t xml:space="preserve"> – </w:t>
      </w:r>
      <w:r>
        <w:rPr>
          <w:rFonts w:ascii="仿宋" w:eastAsia="仿宋" w:hAnsi="仿宋" w:cs="仿宋" w:hint="eastAsia"/>
          <w:sz w:val="17"/>
          <w:szCs w:val="17"/>
        </w:rPr>
        <w:t>此合同价格需参展商保密，如因参展商价格泄露导致纠纷的，主办单位有权收回此展位权益且不退款，并追究因参展商价格泄露造成的全部损失。</w:t>
      </w:r>
    </w:p>
    <w:p w:rsidR="00306128" w:rsidRDefault="008B247A">
      <w:pPr>
        <w:spacing w:before="1" w:line="231" w:lineRule="auto"/>
        <w:ind w:left="379"/>
        <w:rPr>
          <w:rFonts w:ascii="仿宋" w:eastAsia="仿宋" w:hAnsi="仿宋" w:cs="仿宋"/>
          <w:spacing w:val="8"/>
          <w:sz w:val="17"/>
          <w:szCs w:val="17"/>
        </w:rPr>
      </w:pPr>
      <w:r>
        <w:rPr>
          <w:rFonts w:ascii="仿宋" w:eastAsia="仿宋" w:hAnsi="仿宋" w:cs="仿宋"/>
          <w:spacing w:val="16"/>
          <w:sz w:val="17"/>
          <w:szCs w:val="17"/>
        </w:rPr>
        <w:t>1</w:t>
      </w:r>
      <w:r>
        <w:rPr>
          <w:rFonts w:ascii="仿宋" w:eastAsia="仿宋" w:hAnsi="仿宋" w:cs="仿宋"/>
          <w:spacing w:val="16"/>
          <w:sz w:val="17"/>
          <w:szCs w:val="17"/>
        </w:rPr>
        <w:t>9</w:t>
      </w:r>
      <w:r>
        <w:rPr>
          <w:rFonts w:ascii="仿宋" w:eastAsia="仿宋" w:hAnsi="仿宋" w:cs="仿宋"/>
          <w:spacing w:val="10"/>
          <w:sz w:val="17"/>
          <w:szCs w:val="17"/>
        </w:rPr>
        <w:t>、</w:t>
      </w:r>
      <w:r>
        <w:rPr>
          <w:rFonts w:ascii="仿宋" w:eastAsia="仿宋" w:hAnsi="仿宋" w:cs="仿宋"/>
          <w:spacing w:val="8"/>
          <w:sz w:val="17"/>
          <w:szCs w:val="17"/>
        </w:rPr>
        <w:t>修订条款</w:t>
      </w:r>
      <w:r>
        <w:rPr>
          <w:rFonts w:ascii="仿宋" w:eastAsia="仿宋" w:hAnsi="仿宋" w:cs="仿宋"/>
          <w:spacing w:val="8"/>
          <w:sz w:val="17"/>
          <w:szCs w:val="17"/>
        </w:rPr>
        <w:t xml:space="preserve"> – </w:t>
      </w:r>
      <w:r>
        <w:rPr>
          <w:rFonts w:ascii="仿宋" w:eastAsia="仿宋" w:hAnsi="仿宋" w:cs="仿宋"/>
          <w:spacing w:val="8"/>
          <w:sz w:val="17"/>
          <w:szCs w:val="17"/>
        </w:rPr>
        <w:t>本参展合同仅可按主办单位规定的形式不时做出修订。</w:t>
      </w:r>
    </w:p>
    <w:p w:rsidR="00306128" w:rsidRDefault="00306128">
      <w:pPr>
        <w:spacing w:before="1" w:line="231" w:lineRule="auto"/>
        <w:rPr>
          <w:rFonts w:ascii="仿宋" w:eastAsia="仿宋" w:hAnsi="仿宋" w:cs="仿宋"/>
          <w:spacing w:val="8"/>
          <w:sz w:val="17"/>
          <w:szCs w:val="17"/>
        </w:rPr>
      </w:pPr>
    </w:p>
    <w:p w:rsidR="00306128" w:rsidRDefault="008B247A">
      <w:pPr>
        <w:spacing w:before="280" w:line="223" w:lineRule="auto"/>
        <w:rPr>
          <w:rFonts w:ascii="仿宋" w:eastAsia="仿宋" w:hAnsi="仿宋" w:cs="仿宋"/>
          <w:spacing w:val="7"/>
          <w:sz w:val="20"/>
          <w:szCs w:val="20"/>
          <w14:textOutline w14:w="3797" w14:cap="sq" w14:cmpd="sng" w14:algn="ctr">
            <w14:solidFill>
              <w14:srgbClr w14:val="000000"/>
            </w14:solidFill>
            <w14:prstDash w14:val="solid"/>
            <w14:bevel/>
          </w14:textOutline>
        </w:rPr>
      </w:pPr>
      <w:r>
        <w:rPr>
          <w:rFonts w:ascii="仿宋" w:eastAsia="仿宋" w:hAnsi="仿宋" w:cs="仿宋"/>
          <w:noProof/>
          <w:position w:val="-4"/>
          <w:sz w:val="20"/>
          <w:szCs w:val="20"/>
          <w14:textOutline w14:w="2844" w14:cap="sq" w14:cmpd="sng" w14:algn="ctr">
            <w14:solidFill>
              <w14:srgbClr w14:val="000000"/>
            </w14:solidFill>
            <w14:prstDash w14:val="solid"/>
            <w14:bevel/>
          </w14:textOutline>
        </w:rPr>
        <w:drawing>
          <wp:inline distT="0" distB="0" distL="0" distR="0">
            <wp:extent cx="95885" cy="13970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2"/>
                    <a:stretch>
                      <a:fillRect/>
                    </a:stretch>
                  </pic:blipFill>
                  <pic:spPr>
                    <a:xfrm>
                      <a:off x="0" y="0"/>
                      <a:ext cx="95952" cy="139748"/>
                    </a:xfrm>
                    <a:prstGeom prst="rect">
                      <a:avLst/>
                    </a:prstGeom>
                  </pic:spPr>
                </pic:pic>
              </a:graphicData>
            </a:graphic>
          </wp:inline>
        </w:drawing>
      </w:r>
      <w:r>
        <w:rPr>
          <w:rFonts w:ascii="仿宋" w:eastAsia="仿宋" w:hAnsi="仿宋" w:cs="仿宋"/>
          <w:spacing w:val="11"/>
          <w:sz w:val="20"/>
          <w:szCs w:val="20"/>
        </w:rPr>
        <w:t xml:space="preserve"> </w:t>
      </w:r>
      <w:r>
        <w:rPr>
          <w:rFonts w:ascii="仿宋" w:eastAsia="仿宋" w:hAnsi="仿宋" w:cs="仿宋"/>
          <w:spacing w:val="7"/>
          <w:sz w:val="20"/>
          <w:szCs w:val="20"/>
          <w14:textOutline w14:w="3797" w14:cap="sq" w14:cmpd="sng" w14:algn="ctr">
            <w14:solidFill>
              <w14:srgbClr w14:val="000000"/>
            </w14:solidFill>
            <w14:prstDash w14:val="solid"/>
            <w14:bevel/>
          </w14:textOutline>
        </w:rPr>
        <w:t>本单位已阅读，</w:t>
      </w:r>
      <w:r>
        <w:rPr>
          <w:rFonts w:ascii="仿宋" w:eastAsia="仿宋" w:hAnsi="仿宋" w:cs="仿宋"/>
          <w:spacing w:val="7"/>
          <w:sz w:val="20"/>
          <w:szCs w:val="20"/>
        </w:rPr>
        <w:t xml:space="preserve"> </w:t>
      </w:r>
      <w:r>
        <w:rPr>
          <w:rFonts w:ascii="仿宋" w:eastAsia="仿宋" w:hAnsi="仿宋" w:cs="仿宋"/>
          <w:spacing w:val="7"/>
          <w:sz w:val="20"/>
          <w:szCs w:val="20"/>
          <w14:textOutline w14:w="3797" w14:cap="sq" w14:cmpd="sng" w14:algn="ctr">
            <w14:solidFill>
              <w14:srgbClr w14:val="000000"/>
            </w14:solidFill>
            <w14:prstDash w14:val="solid"/>
            <w14:bevel/>
          </w14:textOutline>
        </w:rPr>
        <w:t>了解并遵守该展会的《展览会规章》相关内容。</w:t>
      </w:r>
      <w:r>
        <w:rPr>
          <w:rFonts w:ascii="仿宋" w:eastAsia="仿宋" w:hAnsi="仿宋" w:cs="仿宋" w:hint="eastAsia"/>
          <w:spacing w:val="7"/>
          <w:sz w:val="20"/>
          <w:szCs w:val="20"/>
          <w14:textOutline w14:w="3797" w14:cap="sq" w14:cmpd="sng" w14:algn="ctr">
            <w14:solidFill>
              <w14:srgbClr w14:val="000000"/>
            </w14:solidFill>
            <w14:prstDash w14:val="solid"/>
            <w14:bevel/>
          </w14:textOutline>
        </w:rPr>
        <w:t xml:space="preserve">   </w:t>
      </w:r>
    </w:p>
    <w:p w:rsidR="00306128" w:rsidRDefault="008B247A">
      <w:pPr>
        <w:spacing w:before="280" w:line="223" w:lineRule="auto"/>
        <w:rPr>
          <w:rFonts w:ascii="仿宋" w:eastAsia="仿宋" w:hAnsi="仿宋" w:cs="仿宋"/>
          <w:sz w:val="20"/>
          <w:szCs w:val="20"/>
        </w:rPr>
      </w:pPr>
      <w:r>
        <w:rPr>
          <w:rFonts w:ascii="仿宋" w:eastAsia="仿宋" w:hAnsi="仿宋" w:cs="仿宋"/>
          <w:spacing w:val="7"/>
          <w:sz w:val="20"/>
          <w:szCs w:val="20"/>
          <w14:textOutline w14:w="3797" w14:cap="sq" w14:cmpd="sng" w14:algn="ctr">
            <w14:solidFill>
              <w14:srgbClr w14:val="000000"/>
            </w14:solidFill>
            <w14:prstDash w14:val="solid"/>
            <w14:bevel/>
          </w14:textOutline>
        </w:rPr>
        <w:t>参</w:t>
      </w:r>
      <w:r>
        <w:rPr>
          <w:rFonts w:ascii="仿宋" w:eastAsia="仿宋" w:hAnsi="仿宋" w:cs="仿宋"/>
          <w:spacing w:val="7"/>
          <w:sz w:val="20"/>
          <w:szCs w:val="20"/>
          <w14:textOutline w14:w="3797" w14:cap="sq" w14:cmpd="sng" w14:algn="ctr">
            <w14:solidFill>
              <w14:srgbClr w14:val="000000"/>
            </w14:solidFill>
            <w14:prstDash w14:val="solid"/>
            <w14:bevel/>
          </w14:textOutline>
        </w:rPr>
        <w:t>展单位</w:t>
      </w:r>
      <w:r>
        <w:rPr>
          <w:rFonts w:ascii="仿宋" w:eastAsia="仿宋" w:hAnsi="仿宋" w:cs="仿宋"/>
          <w:spacing w:val="7"/>
          <w:sz w:val="20"/>
          <w:szCs w:val="20"/>
        </w:rPr>
        <w:t xml:space="preserve"> </w:t>
      </w:r>
      <w:r>
        <w:rPr>
          <w:rFonts w:ascii="仿宋" w:eastAsia="仿宋" w:hAnsi="仿宋" w:cs="仿宋"/>
          <w:spacing w:val="7"/>
          <w:sz w:val="20"/>
          <w:szCs w:val="20"/>
          <w14:textOutline w14:w="3797" w14:cap="sq" w14:cmpd="sng" w14:algn="ctr">
            <w14:solidFill>
              <w14:srgbClr w14:val="000000"/>
            </w14:solidFill>
            <w14:prstDash w14:val="solid"/>
            <w14:bevel/>
          </w14:textOutline>
        </w:rPr>
        <w:t>(</w:t>
      </w:r>
      <w:r>
        <w:rPr>
          <w:rFonts w:ascii="仿宋" w:eastAsia="仿宋" w:hAnsi="仿宋" w:cs="仿宋"/>
          <w:spacing w:val="7"/>
          <w:sz w:val="20"/>
          <w:szCs w:val="20"/>
          <w14:textOutline w14:w="3797" w14:cap="sq" w14:cmpd="sng" w14:algn="ctr">
            <w14:solidFill>
              <w14:srgbClr w14:val="000000"/>
            </w14:solidFill>
            <w14:prstDash w14:val="solid"/>
            <w14:bevel/>
          </w14:textOutline>
        </w:rPr>
        <w:t>负责人</w:t>
      </w:r>
      <w:r>
        <w:rPr>
          <w:rFonts w:ascii="仿宋" w:eastAsia="仿宋" w:hAnsi="仿宋" w:cs="仿宋"/>
          <w:spacing w:val="7"/>
          <w:sz w:val="20"/>
          <w:szCs w:val="20"/>
          <w14:textOutline w14:w="3797" w14:cap="sq" w14:cmpd="sng" w14:algn="ctr">
            <w14:solidFill>
              <w14:srgbClr w14:val="000000"/>
            </w14:solidFill>
            <w14:prstDash w14:val="solid"/>
            <w14:bevel/>
          </w14:textOutline>
        </w:rPr>
        <w:t>)</w:t>
      </w:r>
      <w:r>
        <w:rPr>
          <w:rFonts w:ascii="仿宋" w:eastAsia="仿宋" w:hAnsi="仿宋" w:cs="仿宋"/>
          <w:spacing w:val="7"/>
          <w:sz w:val="20"/>
          <w:szCs w:val="20"/>
        </w:rPr>
        <w:t xml:space="preserve"> </w:t>
      </w:r>
      <w:r>
        <w:rPr>
          <w:rFonts w:ascii="仿宋" w:eastAsia="仿宋" w:hAnsi="仿宋" w:cs="仿宋"/>
          <w:spacing w:val="7"/>
          <w:sz w:val="20"/>
          <w:szCs w:val="20"/>
          <w14:textOutline w14:w="3797" w14:cap="sq" w14:cmpd="sng" w14:algn="ctr">
            <w14:solidFill>
              <w14:srgbClr w14:val="000000"/>
            </w14:solidFill>
            <w14:prstDash w14:val="solid"/>
            <w14:bevel/>
          </w14:textOutline>
        </w:rPr>
        <w:t>签字：</w:t>
      </w:r>
    </w:p>
    <w:p w:rsidR="00306128" w:rsidRDefault="00306128">
      <w:pPr>
        <w:sectPr w:rsidR="00306128">
          <w:headerReference w:type="default" r:id="rId13"/>
          <w:footerReference w:type="default" r:id="rId14"/>
          <w:pgSz w:w="11906" w:h="16839"/>
          <w:pgMar w:top="1264" w:right="1019" w:bottom="702" w:left="1080" w:header="631" w:footer="453" w:gutter="0"/>
          <w:cols w:space="720"/>
        </w:sectPr>
      </w:pPr>
    </w:p>
    <w:p w:rsidR="00306128" w:rsidRDefault="008B247A">
      <w:pPr>
        <w:spacing w:before="154" w:line="228" w:lineRule="auto"/>
        <w:ind w:left="3453"/>
        <w:rPr>
          <w:rFonts w:ascii="仿宋" w:eastAsia="仿宋" w:hAnsi="仿宋" w:cs="仿宋"/>
          <w:sz w:val="31"/>
          <w:szCs w:val="31"/>
        </w:rPr>
      </w:pPr>
      <w:r>
        <w:rPr>
          <w:rFonts w:ascii="仿宋" w:eastAsia="仿宋" w:hAnsi="仿宋" w:cs="仿宋"/>
          <w:spacing w:val="9"/>
          <w:sz w:val="31"/>
          <w:szCs w:val="31"/>
          <w14:textOutline w14:w="5791" w14:cap="sq" w14:cmpd="sng" w14:algn="ctr">
            <w14:solidFill>
              <w14:srgbClr w14:val="000000"/>
            </w14:solidFill>
            <w14:prstDash w14:val="solid"/>
            <w14:bevel/>
          </w14:textOutline>
        </w:rPr>
        <w:lastRenderedPageBreak/>
        <w:t>参</w:t>
      </w:r>
      <w:r>
        <w:rPr>
          <w:rFonts w:ascii="仿宋" w:eastAsia="仿宋" w:hAnsi="仿宋" w:cs="仿宋"/>
          <w:spacing w:val="8"/>
          <w:sz w:val="31"/>
          <w:szCs w:val="31"/>
          <w14:textOutline w14:w="5791" w14:cap="sq" w14:cmpd="sng" w14:algn="ctr">
            <w14:solidFill>
              <w14:srgbClr w14:val="000000"/>
            </w14:solidFill>
            <w14:prstDash w14:val="solid"/>
            <w14:bevel/>
          </w14:textOutline>
        </w:rPr>
        <w:t>展知识产权承诺书</w:t>
      </w:r>
    </w:p>
    <w:p w:rsidR="00306128" w:rsidRDefault="008B247A">
      <w:pPr>
        <w:spacing w:before="139" w:line="288" w:lineRule="auto"/>
        <w:ind w:left="13" w:right="88" w:firstLine="427"/>
        <w:rPr>
          <w:rFonts w:ascii="仿宋" w:eastAsia="仿宋" w:hAnsi="仿宋" w:cs="仿宋"/>
          <w:sz w:val="20"/>
          <w:szCs w:val="20"/>
        </w:rPr>
      </w:pPr>
      <w:r>
        <w:rPr>
          <w:rFonts w:ascii="仿宋" w:eastAsia="仿宋" w:hAnsi="仿宋" w:cs="仿宋"/>
          <w:spacing w:val="18"/>
          <w:sz w:val="20"/>
          <w:szCs w:val="20"/>
        </w:rPr>
        <w:t>我</w:t>
      </w:r>
      <w:r>
        <w:rPr>
          <w:rFonts w:ascii="仿宋" w:eastAsia="仿宋" w:hAnsi="仿宋" w:cs="仿宋"/>
          <w:spacing w:val="18"/>
          <w:sz w:val="20"/>
          <w:szCs w:val="20"/>
        </w:rPr>
        <w:t>公</w:t>
      </w:r>
      <w:r>
        <w:rPr>
          <w:rFonts w:ascii="仿宋" w:eastAsia="仿宋" w:hAnsi="仿宋" w:cs="仿宋"/>
          <w:spacing w:val="11"/>
          <w:sz w:val="20"/>
          <w:szCs w:val="20"/>
        </w:rPr>
        <w:t>司</w:t>
      </w:r>
      <w:r>
        <w:rPr>
          <w:rFonts w:ascii="仿宋" w:eastAsia="仿宋" w:hAnsi="仿宋" w:cs="仿宋"/>
          <w:spacing w:val="9"/>
          <w:sz w:val="20"/>
          <w:szCs w:val="20"/>
        </w:rPr>
        <w:t>同意遵守《展会知识产权保护办法》的规定，并接受主办单位及其投诉机构依上述办法制定的</w:t>
      </w:r>
      <w:r>
        <w:rPr>
          <w:rFonts w:ascii="仿宋" w:eastAsia="仿宋" w:hAnsi="仿宋" w:cs="仿宋"/>
          <w:sz w:val="20"/>
          <w:szCs w:val="20"/>
        </w:rPr>
        <w:t xml:space="preserve"> </w:t>
      </w:r>
      <w:r>
        <w:rPr>
          <w:rFonts w:ascii="仿宋" w:eastAsia="仿宋" w:hAnsi="仿宋" w:cs="仿宋"/>
          <w:spacing w:val="8"/>
          <w:sz w:val="20"/>
          <w:szCs w:val="20"/>
        </w:rPr>
        <w:t>《展</w:t>
      </w:r>
      <w:r>
        <w:rPr>
          <w:rFonts w:ascii="仿宋" w:eastAsia="仿宋" w:hAnsi="仿宋" w:cs="仿宋"/>
          <w:spacing w:val="4"/>
          <w:sz w:val="20"/>
          <w:szCs w:val="20"/>
        </w:rPr>
        <w:t>会知识产权投诉处理程序》</w:t>
      </w:r>
      <w:r>
        <w:rPr>
          <w:rFonts w:ascii="仿宋" w:eastAsia="仿宋" w:hAnsi="仿宋" w:cs="仿宋"/>
          <w:spacing w:val="4"/>
          <w:sz w:val="20"/>
          <w:szCs w:val="20"/>
        </w:rPr>
        <w:t xml:space="preserve"> </w:t>
      </w:r>
      <w:r>
        <w:rPr>
          <w:rFonts w:ascii="仿宋" w:eastAsia="仿宋" w:hAnsi="仿宋" w:cs="仿宋"/>
          <w:spacing w:val="4"/>
          <w:sz w:val="20"/>
          <w:szCs w:val="20"/>
        </w:rPr>
        <w:t>。自即日起，至本届展会结束，特做出如下承诺：</w:t>
      </w:r>
    </w:p>
    <w:p w:rsidR="00306128" w:rsidRDefault="008B247A">
      <w:pPr>
        <w:spacing w:line="271" w:lineRule="exact"/>
        <w:ind w:left="442"/>
        <w:rPr>
          <w:rFonts w:ascii="仿宋" w:eastAsia="仿宋" w:hAnsi="仿宋" w:cs="仿宋"/>
          <w:sz w:val="20"/>
          <w:szCs w:val="20"/>
        </w:rPr>
      </w:pPr>
      <w:r>
        <w:rPr>
          <w:rFonts w:ascii="仿宋" w:eastAsia="仿宋" w:hAnsi="仿宋" w:cs="仿宋"/>
          <w:spacing w:val="11"/>
          <w:position w:val="1"/>
          <w:sz w:val="20"/>
          <w:szCs w:val="20"/>
        </w:rPr>
        <w:t>1</w:t>
      </w:r>
      <w:r>
        <w:rPr>
          <w:rFonts w:ascii="仿宋" w:eastAsia="仿宋" w:hAnsi="仿宋" w:cs="仿宋"/>
          <w:spacing w:val="8"/>
          <w:position w:val="1"/>
          <w:sz w:val="20"/>
          <w:szCs w:val="20"/>
        </w:rPr>
        <w:t>.</w:t>
      </w:r>
      <w:r>
        <w:rPr>
          <w:rFonts w:ascii="仿宋" w:eastAsia="仿宋" w:hAnsi="仿宋" w:cs="仿宋"/>
          <w:spacing w:val="8"/>
          <w:position w:val="1"/>
          <w:sz w:val="20"/>
          <w:szCs w:val="20"/>
        </w:rPr>
        <w:t>按照相关规定对参展项目涉及的知识产权自行检查。</w:t>
      </w:r>
    </w:p>
    <w:p w:rsidR="00306128" w:rsidRDefault="008B247A">
      <w:pPr>
        <w:spacing w:before="40" w:line="272" w:lineRule="exact"/>
        <w:ind w:left="429"/>
        <w:rPr>
          <w:rFonts w:ascii="仿宋" w:eastAsia="仿宋" w:hAnsi="仿宋" w:cs="仿宋"/>
          <w:sz w:val="20"/>
          <w:szCs w:val="20"/>
        </w:rPr>
      </w:pPr>
      <w:r>
        <w:rPr>
          <w:rFonts w:ascii="仿宋" w:eastAsia="仿宋" w:hAnsi="仿宋" w:cs="仿宋"/>
          <w:spacing w:val="9"/>
          <w:position w:val="1"/>
          <w:sz w:val="20"/>
          <w:szCs w:val="20"/>
        </w:rPr>
        <w:t>2</w:t>
      </w:r>
      <w:r>
        <w:rPr>
          <w:rFonts w:ascii="仿宋" w:eastAsia="仿宋" w:hAnsi="仿宋" w:cs="仿宋"/>
          <w:spacing w:val="9"/>
          <w:position w:val="1"/>
          <w:sz w:val="20"/>
          <w:szCs w:val="20"/>
        </w:rPr>
        <w:t>.</w:t>
      </w:r>
      <w:r>
        <w:rPr>
          <w:rFonts w:ascii="仿宋" w:eastAsia="仿宋" w:hAnsi="仿宋" w:cs="仿宋"/>
          <w:spacing w:val="9"/>
          <w:position w:val="1"/>
          <w:sz w:val="20"/>
          <w:szCs w:val="20"/>
        </w:rPr>
        <w:t>不在展馆内使用侵犯他人知识产权的展品、展板、展台、宣传资料等</w:t>
      </w:r>
      <w:r>
        <w:rPr>
          <w:rFonts w:ascii="仿宋" w:eastAsia="仿宋" w:hAnsi="仿宋" w:cs="仿宋"/>
          <w:spacing w:val="8"/>
          <w:position w:val="1"/>
          <w:sz w:val="20"/>
          <w:szCs w:val="20"/>
        </w:rPr>
        <w:t>。</w:t>
      </w:r>
    </w:p>
    <w:p w:rsidR="00306128" w:rsidRDefault="008B247A">
      <w:pPr>
        <w:spacing w:before="40" w:line="288" w:lineRule="auto"/>
        <w:ind w:left="13" w:right="88" w:firstLine="418"/>
        <w:rPr>
          <w:rFonts w:ascii="仿宋" w:eastAsia="仿宋" w:hAnsi="仿宋" w:cs="仿宋"/>
          <w:spacing w:val="6"/>
          <w:sz w:val="20"/>
          <w:szCs w:val="20"/>
        </w:rPr>
      </w:pPr>
      <w:r>
        <w:rPr>
          <w:rFonts w:ascii="仿宋" w:eastAsia="仿宋" w:hAnsi="仿宋" w:cs="仿宋"/>
          <w:spacing w:val="18"/>
          <w:sz w:val="20"/>
          <w:szCs w:val="20"/>
        </w:rPr>
        <w:t>3</w:t>
      </w:r>
      <w:r>
        <w:rPr>
          <w:rFonts w:ascii="仿宋" w:eastAsia="仿宋" w:hAnsi="仿宋" w:cs="仿宋"/>
          <w:spacing w:val="18"/>
          <w:sz w:val="20"/>
          <w:szCs w:val="20"/>
        </w:rPr>
        <w:t>.</w:t>
      </w:r>
      <w:r>
        <w:rPr>
          <w:rFonts w:ascii="仿宋" w:eastAsia="仿宋" w:hAnsi="仿宋" w:cs="仿宋"/>
          <w:spacing w:val="11"/>
          <w:sz w:val="20"/>
          <w:szCs w:val="20"/>
        </w:rPr>
        <w:t>按</w:t>
      </w:r>
      <w:r>
        <w:rPr>
          <w:rFonts w:ascii="仿宋" w:eastAsia="仿宋" w:hAnsi="仿宋" w:cs="仿宋"/>
          <w:spacing w:val="9"/>
          <w:sz w:val="20"/>
          <w:szCs w:val="20"/>
        </w:rPr>
        <w:t>照主办单位或者其设立的投诉机构规定的投诉程序进行投诉，并不得影响展会的顺利进行，具体</w:t>
      </w:r>
      <w:r>
        <w:rPr>
          <w:rFonts w:ascii="仿宋" w:eastAsia="仿宋" w:hAnsi="仿宋" w:cs="仿宋"/>
          <w:sz w:val="20"/>
          <w:szCs w:val="20"/>
        </w:rPr>
        <w:t xml:space="preserve"> </w:t>
      </w:r>
      <w:r>
        <w:rPr>
          <w:rFonts w:ascii="仿宋" w:eastAsia="仿宋" w:hAnsi="仿宋" w:cs="仿宋"/>
          <w:spacing w:val="8"/>
          <w:sz w:val="20"/>
          <w:szCs w:val="20"/>
        </w:rPr>
        <w:t>投</w:t>
      </w:r>
      <w:r>
        <w:rPr>
          <w:rFonts w:ascii="仿宋" w:eastAsia="仿宋" w:hAnsi="仿宋" w:cs="仿宋"/>
          <w:spacing w:val="6"/>
          <w:sz w:val="20"/>
          <w:szCs w:val="20"/>
        </w:rPr>
        <w:t>诉程序如下：</w:t>
      </w:r>
    </w:p>
    <w:p w:rsidR="00306128" w:rsidRDefault="008B247A">
      <w:pPr>
        <w:spacing w:before="40" w:line="288" w:lineRule="auto"/>
        <w:ind w:right="88" w:firstLineChars="200" w:firstLine="422"/>
        <w:rPr>
          <w:rFonts w:ascii="仿宋" w:eastAsia="仿宋" w:hAnsi="仿宋" w:cs="仿宋"/>
          <w:sz w:val="20"/>
          <w:szCs w:val="20"/>
        </w:rPr>
      </w:pPr>
      <w:r>
        <w:rPr>
          <w:rFonts w:ascii="仿宋" w:eastAsia="仿宋" w:hAnsi="仿宋" w:cs="仿宋"/>
          <w:spacing w:val="11"/>
          <w:sz w:val="20"/>
          <w:szCs w:val="20"/>
        </w:rPr>
        <w:t>(</w:t>
      </w:r>
      <w:r>
        <w:rPr>
          <w:rFonts w:ascii="仿宋" w:eastAsia="仿宋" w:hAnsi="仿宋" w:cs="仿宋"/>
          <w:spacing w:val="11"/>
          <w:sz w:val="20"/>
          <w:szCs w:val="20"/>
        </w:rPr>
        <w:t>1)</w:t>
      </w:r>
      <w:r>
        <w:rPr>
          <w:rFonts w:ascii="仿宋" w:eastAsia="仿宋" w:hAnsi="仿宋" w:cs="仿宋"/>
          <w:spacing w:val="11"/>
          <w:sz w:val="20"/>
          <w:szCs w:val="20"/>
        </w:rPr>
        <w:t>持有参加</w:t>
      </w:r>
      <w:r>
        <w:rPr>
          <w:rFonts w:ascii="仿宋" w:eastAsia="仿宋" w:hAnsi="仿宋" w:cs="仿宋" w:hint="eastAsia"/>
          <w:spacing w:val="9"/>
          <w:position w:val="1"/>
          <w:sz w:val="20"/>
          <w:szCs w:val="20"/>
        </w:rPr>
        <w:t>第</w:t>
      </w:r>
      <w:r>
        <w:rPr>
          <w:rFonts w:ascii="仿宋" w:eastAsia="仿宋" w:hAnsi="仿宋" w:cs="仿宋" w:hint="eastAsia"/>
          <w:spacing w:val="9"/>
          <w:position w:val="1"/>
          <w:sz w:val="20"/>
          <w:szCs w:val="20"/>
        </w:rPr>
        <w:t>2</w:t>
      </w:r>
      <w:r>
        <w:rPr>
          <w:rFonts w:ascii="仿宋" w:eastAsia="仿宋" w:hAnsi="仿宋" w:cs="仿宋" w:hint="eastAsia"/>
          <w:spacing w:val="9"/>
          <w:position w:val="1"/>
          <w:sz w:val="20"/>
          <w:szCs w:val="20"/>
        </w:rPr>
        <w:t>届国际文创新品</w:t>
      </w:r>
      <w:r>
        <w:rPr>
          <w:rFonts w:ascii="仿宋" w:eastAsia="仿宋" w:hAnsi="仿宋" w:cs="仿宋" w:hint="eastAsia"/>
          <w:spacing w:val="9"/>
          <w:position w:val="1"/>
          <w:sz w:val="20"/>
          <w:szCs w:val="20"/>
        </w:rPr>
        <w:t>(</w:t>
      </w:r>
      <w:r>
        <w:rPr>
          <w:rFonts w:ascii="仿宋" w:eastAsia="仿宋" w:hAnsi="仿宋" w:cs="仿宋" w:hint="eastAsia"/>
          <w:spacing w:val="9"/>
          <w:position w:val="1"/>
          <w:sz w:val="20"/>
          <w:szCs w:val="20"/>
        </w:rPr>
        <w:t>上海</w:t>
      </w:r>
      <w:r>
        <w:rPr>
          <w:rFonts w:ascii="仿宋" w:eastAsia="仿宋" w:hAnsi="仿宋" w:cs="仿宋" w:hint="eastAsia"/>
          <w:spacing w:val="9"/>
          <w:position w:val="1"/>
          <w:sz w:val="20"/>
          <w:szCs w:val="20"/>
        </w:rPr>
        <w:t>)</w:t>
      </w:r>
      <w:r>
        <w:rPr>
          <w:rFonts w:ascii="仿宋" w:eastAsia="仿宋" w:hAnsi="仿宋" w:cs="仿宋" w:hint="eastAsia"/>
          <w:spacing w:val="9"/>
          <w:position w:val="1"/>
          <w:sz w:val="20"/>
          <w:szCs w:val="20"/>
        </w:rPr>
        <w:t>展览会</w:t>
      </w:r>
      <w:r>
        <w:rPr>
          <w:rFonts w:ascii="仿宋" w:eastAsia="仿宋" w:hAnsi="仿宋" w:cs="仿宋"/>
          <w:spacing w:val="11"/>
          <w:sz w:val="20"/>
          <w:szCs w:val="20"/>
        </w:rPr>
        <w:t>有效证件的与会人员，在展馆内发现展位上陈列摆放的展品、宣传品</w:t>
      </w:r>
      <w:r>
        <w:rPr>
          <w:rFonts w:ascii="仿宋" w:eastAsia="仿宋" w:hAnsi="仿宋" w:cs="仿宋"/>
          <w:sz w:val="20"/>
          <w:szCs w:val="20"/>
        </w:rPr>
        <w:t xml:space="preserve"> </w:t>
      </w:r>
      <w:r>
        <w:rPr>
          <w:rFonts w:ascii="仿宋" w:eastAsia="仿宋" w:hAnsi="仿宋" w:cs="仿宋"/>
          <w:spacing w:val="9"/>
          <w:sz w:val="20"/>
          <w:szCs w:val="20"/>
        </w:rPr>
        <w:t>及任何展示部位涉嫌侵权，可到知识产权办公室投诉</w:t>
      </w:r>
      <w:r>
        <w:rPr>
          <w:rFonts w:ascii="仿宋" w:eastAsia="仿宋" w:hAnsi="仿宋" w:cs="仿宋"/>
          <w:spacing w:val="5"/>
          <w:sz w:val="20"/>
          <w:szCs w:val="20"/>
        </w:rPr>
        <w:t>。</w:t>
      </w:r>
    </w:p>
    <w:p w:rsidR="00306128" w:rsidRDefault="008B247A">
      <w:pPr>
        <w:spacing w:before="4" w:line="287" w:lineRule="auto"/>
        <w:ind w:left="15" w:right="4" w:firstLineChars="200" w:firstLine="422"/>
        <w:rPr>
          <w:rFonts w:ascii="仿宋" w:eastAsia="仿宋" w:hAnsi="仿宋" w:cs="仿宋"/>
          <w:sz w:val="20"/>
          <w:szCs w:val="20"/>
        </w:rPr>
      </w:pPr>
      <w:r>
        <w:rPr>
          <w:rFonts w:ascii="仿宋" w:eastAsia="仿宋" w:hAnsi="仿宋" w:cs="仿宋"/>
          <w:spacing w:val="11"/>
          <w:sz w:val="20"/>
          <w:szCs w:val="20"/>
        </w:rPr>
        <w:t>(</w:t>
      </w:r>
      <w:r>
        <w:rPr>
          <w:rFonts w:ascii="仿宋" w:eastAsia="仿宋" w:hAnsi="仿宋" w:cs="仿宋"/>
          <w:spacing w:val="11"/>
          <w:sz w:val="20"/>
          <w:szCs w:val="20"/>
        </w:rPr>
        <w:t>2)</w:t>
      </w:r>
      <w:r>
        <w:rPr>
          <w:rFonts w:ascii="仿宋" w:eastAsia="仿宋" w:hAnsi="仿宋" w:cs="仿宋"/>
          <w:spacing w:val="11"/>
          <w:sz w:val="20"/>
          <w:szCs w:val="20"/>
        </w:rPr>
        <w:t>投诉人投诉，应当首先向知识产权办公室工作人员出示权属证明。对上届已经知识产权办公室处</w:t>
      </w:r>
      <w:r>
        <w:rPr>
          <w:rFonts w:ascii="仿宋" w:eastAsia="仿宋" w:hAnsi="仿宋" w:cs="仿宋"/>
          <w:spacing w:val="8"/>
          <w:sz w:val="20"/>
          <w:szCs w:val="20"/>
        </w:rPr>
        <w:t>理</w:t>
      </w:r>
      <w:r>
        <w:rPr>
          <w:rFonts w:ascii="仿宋" w:eastAsia="仿宋" w:hAnsi="仿宋" w:cs="仿宋"/>
          <w:sz w:val="20"/>
          <w:szCs w:val="20"/>
        </w:rPr>
        <w:t xml:space="preserve"> </w:t>
      </w:r>
      <w:r>
        <w:rPr>
          <w:rFonts w:ascii="仿宋" w:eastAsia="仿宋" w:hAnsi="仿宋" w:cs="仿宋"/>
          <w:spacing w:val="18"/>
          <w:sz w:val="20"/>
          <w:szCs w:val="20"/>
        </w:rPr>
        <w:t>过的专</w:t>
      </w:r>
      <w:r>
        <w:rPr>
          <w:rFonts w:ascii="仿宋" w:eastAsia="仿宋" w:hAnsi="仿宋" w:cs="仿宋"/>
          <w:spacing w:val="10"/>
          <w:sz w:val="20"/>
          <w:szCs w:val="20"/>
        </w:rPr>
        <w:t>利</w:t>
      </w:r>
      <w:r>
        <w:rPr>
          <w:rFonts w:ascii="仿宋" w:eastAsia="仿宋" w:hAnsi="仿宋" w:cs="仿宋"/>
          <w:spacing w:val="9"/>
          <w:sz w:val="20"/>
          <w:szCs w:val="20"/>
        </w:rPr>
        <w:t>、版权投诉，而本届继续发现的同一侵权个案，投诉人还应出示在上届</w:t>
      </w:r>
      <w:r>
        <w:rPr>
          <w:rFonts w:ascii="仿宋" w:eastAsia="仿宋" w:hAnsi="仿宋" w:cs="仿宋" w:hint="eastAsia"/>
          <w:spacing w:val="9"/>
          <w:sz w:val="20"/>
          <w:szCs w:val="20"/>
        </w:rPr>
        <w:t>文创展</w:t>
      </w:r>
      <w:r>
        <w:rPr>
          <w:rFonts w:ascii="仿宋" w:eastAsia="仿宋" w:hAnsi="仿宋" w:cs="仿宋"/>
          <w:spacing w:val="9"/>
          <w:sz w:val="20"/>
          <w:szCs w:val="20"/>
        </w:rPr>
        <w:t>闭幕后通过法律途</w:t>
      </w:r>
      <w:r>
        <w:rPr>
          <w:rFonts w:ascii="仿宋" w:eastAsia="仿宋" w:hAnsi="仿宋" w:cs="仿宋"/>
          <w:sz w:val="20"/>
          <w:szCs w:val="20"/>
        </w:rPr>
        <w:t xml:space="preserve"> </w:t>
      </w:r>
      <w:r>
        <w:rPr>
          <w:rFonts w:ascii="仿宋" w:eastAsia="仿宋" w:hAnsi="仿宋" w:cs="仿宋"/>
          <w:spacing w:val="18"/>
          <w:sz w:val="20"/>
          <w:szCs w:val="20"/>
        </w:rPr>
        <w:t>径跟踪</w:t>
      </w:r>
      <w:r>
        <w:rPr>
          <w:rFonts w:ascii="仿宋" w:eastAsia="仿宋" w:hAnsi="仿宋" w:cs="仿宋"/>
          <w:spacing w:val="9"/>
          <w:sz w:val="20"/>
          <w:szCs w:val="20"/>
        </w:rPr>
        <w:t>处理的法律文件。如投诉人不能出示相关文件的，不予受理。知识产权办公室不受理同一投诉人就</w:t>
      </w:r>
      <w:r>
        <w:rPr>
          <w:rFonts w:ascii="仿宋" w:eastAsia="仿宋" w:hAnsi="仿宋" w:cs="仿宋"/>
          <w:spacing w:val="16"/>
          <w:sz w:val="20"/>
          <w:szCs w:val="20"/>
        </w:rPr>
        <w:t>同</w:t>
      </w:r>
      <w:r>
        <w:rPr>
          <w:rFonts w:ascii="仿宋" w:eastAsia="仿宋" w:hAnsi="仿宋" w:cs="仿宋"/>
          <w:spacing w:val="14"/>
          <w:sz w:val="20"/>
          <w:szCs w:val="20"/>
        </w:rPr>
        <w:t>一</w:t>
      </w:r>
      <w:r>
        <w:rPr>
          <w:rFonts w:ascii="仿宋" w:eastAsia="仿宋" w:hAnsi="仿宋" w:cs="仿宋"/>
          <w:spacing w:val="8"/>
          <w:sz w:val="20"/>
          <w:szCs w:val="20"/>
        </w:rPr>
        <w:t>知识产权向同一被投诉人提出的重复投诉。</w:t>
      </w:r>
    </w:p>
    <w:p w:rsidR="00306128" w:rsidRDefault="008B247A">
      <w:pPr>
        <w:spacing w:line="228" w:lineRule="auto"/>
        <w:ind w:left="227" w:firstLineChars="100" w:firstLine="212"/>
        <w:rPr>
          <w:rFonts w:ascii="仿宋" w:eastAsia="仿宋" w:hAnsi="仿宋" w:cs="仿宋"/>
          <w:sz w:val="20"/>
          <w:szCs w:val="20"/>
        </w:rPr>
      </w:pPr>
      <w:r>
        <w:rPr>
          <w:rFonts w:ascii="仿宋" w:eastAsia="仿宋" w:hAnsi="仿宋" w:cs="仿宋"/>
          <w:spacing w:val="12"/>
          <w:sz w:val="20"/>
          <w:szCs w:val="20"/>
        </w:rPr>
        <w:t>(</w:t>
      </w:r>
      <w:r>
        <w:rPr>
          <w:rFonts w:ascii="仿宋" w:eastAsia="仿宋" w:hAnsi="仿宋" w:cs="仿宋"/>
          <w:spacing w:val="11"/>
          <w:sz w:val="20"/>
          <w:szCs w:val="20"/>
        </w:rPr>
        <w:t>3)</w:t>
      </w:r>
      <w:r>
        <w:rPr>
          <w:rFonts w:ascii="仿宋" w:eastAsia="仿宋" w:hAnsi="仿宋" w:cs="仿宋"/>
          <w:spacing w:val="11"/>
          <w:sz w:val="20"/>
          <w:szCs w:val="20"/>
        </w:rPr>
        <w:t>上述有关文件经知识产权办公室工作人员审验有效后，投诉人应按要求填写《提请投诉书》。</w:t>
      </w:r>
    </w:p>
    <w:p w:rsidR="00306128" w:rsidRDefault="008B247A">
      <w:pPr>
        <w:spacing w:before="64" w:line="288" w:lineRule="auto"/>
        <w:ind w:right="1" w:firstLineChars="200" w:firstLine="432"/>
        <w:rPr>
          <w:rFonts w:ascii="仿宋" w:eastAsia="仿宋" w:hAnsi="仿宋" w:cs="仿宋"/>
          <w:sz w:val="20"/>
          <w:szCs w:val="20"/>
        </w:rPr>
      </w:pPr>
      <w:r>
        <w:rPr>
          <w:rFonts w:ascii="仿宋" w:eastAsia="仿宋" w:hAnsi="仿宋" w:cs="仿宋"/>
          <w:spacing w:val="16"/>
          <w:sz w:val="20"/>
          <w:szCs w:val="20"/>
        </w:rPr>
        <w:t>(</w:t>
      </w:r>
      <w:r>
        <w:rPr>
          <w:rFonts w:ascii="仿宋" w:eastAsia="仿宋" w:hAnsi="仿宋" w:cs="仿宋"/>
          <w:spacing w:val="16"/>
          <w:sz w:val="20"/>
          <w:szCs w:val="20"/>
        </w:rPr>
        <w:t>4)</w:t>
      </w:r>
      <w:r>
        <w:rPr>
          <w:rFonts w:ascii="仿宋" w:eastAsia="仿宋" w:hAnsi="仿宋" w:cs="仿宋"/>
          <w:spacing w:val="8"/>
          <w:sz w:val="20"/>
          <w:szCs w:val="20"/>
        </w:rPr>
        <w:t>知识产权办公室收到《提请投诉书》后，即安排知识产权办公室工作人员向被诉方下达《意见陈</w:t>
      </w:r>
      <w:r>
        <w:rPr>
          <w:rFonts w:ascii="仿宋" w:eastAsia="仿宋" w:hAnsi="仿宋" w:cs="仿宋"/>
          <w:sz w:val="20"/>
          <w:szCs w:val="20"/>
        </w:rPr>
        <w:t xml:space="preserve"> </w:t>
      </w:r>
      <w:r>
        <w:rPr>
          <w:rFonts w:ascii="仿宋" w:eastAsia="仿宋" w:hAnsi="仿宋" w:cs="仿宋"/>
          <w:spacing w:val="1"/>
          <w:sz w:val="20"/>
          <w:szCs w:val="20"/>
        </w:rPr>
        <w:t>述书》。</w:t>
      </w:r>
    </w:p>
    <w:p w:rsidR="00306128" w:rsidRDefault="008B247A">
      <w:pPr>
        <w:spacing w:before="4" w:line="287" w:lineRule="auto"/>
        <w:ind w:right="1" w:firstLineChars="200" w:firstLine="422"/>
        <w:rPr>
          <w:rFonts w:ascii="仿宋" w:eastAsia="仿宋" w:hAnsi="仿宋" w:cs="仿宋"/>
          <w:sz w:val="20"/>
          <w:szCs w:val="20"/>
        </w:rPr>
      </w:pPr>
      <w:r>
        <w:rPr>
          <w:rFonts w:ascii="仿宋" w:eastAsia="仿宋" w:hAnsi="仿宋" w:cs="仿宋"/>
          <w:spacing w:val="11"/>
          <w:sz w:val="20"/>
          <w:szCs w:val="20"/>
        </w:rPr>
        <w:t>(</w:t>
      </w:r>
      <w:r>
        <w:rPr>
          <w:rFonts w:ascii="仿宋" w:eastAsia="仿宋" w:hAnsi="仿宋" w:cs="仿宋"/>
          <w:spacing w:val="11"/>
          <w:sz w:val="20"/>
          <w:szCs w:val="20"/>
        </w:rPr>
        <w:t>5)</w:t>
      </w:r>
      <w:r>
        <w:rPr>
          <w:rFonts w:ascii="仿宋" w:eastAsia="仿宋" w:hAnsi="仿宋" w:cs="仿宋"/>
          <w:spacing w:val="11"/>
          <w:sz w:val="20"/>
          <w:szCs w:val="20"/>
        </w:rPr>
        <w:t>知识产权办公室处理涉嫌侵犯专利或版权的个案，适用举证责任倒置原则。被投诉方在被告知其展</w:t>
      </w:r>
      <w:r>
        <w:rPr>
          <w:rFonts w:ascii="仿宋" w:eastAsia="仿宋" w:hAnsi="仿宋" w:cs="仿宋"/>
          <w:sz w:val="20"/>
          <w:szCs w:val="20"/>
        </w:rPr>
        <w:t xml:space="preserve"> </w:t>
      </w:r>
      <w:r>
        <w:rPr>
          <w:rFonts w:ascii="仿宋" w:eastAsia="仿宋" w:hAnsi="仿宋" w:cs="仿宋"/>
          <w:spacing w:val="13"/>
          <w:sz w:val="20"/>
          <w:szCs w:val="20"/>
        </w:rPr>
        <w:t>出</w:t>
      </w:r>
      <w:r>
        <w:rPr>
          <w:rFonts w:ascii="仿宋" w:eastAsia="仿宋" w:hAnsi="仿宋" w:cs="仿宋"/>
          <w:spacing w:val="9"/>
          <w:sz w:val="20"/>
          <w:szCs w:val="20"/>
        </w:rPr>
        <w:t>的展品及宣传品或其他展示部位涉嫌侵权后，应当收到《意见陈述书》</w:t>
      </w:r>
      <w:r>
        <w:rPr>
          <w:rFonts w:ascii="仿宋" w:eastAsia="仿宋" w:hAnsi="仿宋" w:cs="仿宋"/>
          <w:spacing w:val="9"/>
          <w:sz w:val="20"/>
          <w:szCs w:val="20"/>
        </w:rPr>
        <w:t>2</w:t>
      </w:r>
      <w:r>
        <w:rPr>
          <w:rFonts w:ascii="仿宋" w:eastAsia="仿宋" w:hAnsi="仿宋" w:cs="仿宋"/>
          <w:spacing w:val="9"/>
          <w:sz w:val="20"/>
          <w:szCs w:val="20"/>
        </w:rPr>
        <w:t>个小时内出示权利证书或其他证</w:t>
      </w:r>
      <w:r>
        <w:rPr>
          <w:rFonts w:ascii="仿宋" w:eastAsia="仿宋" w:hAnsi="仿宋" w:cs="仿宋"/>
          <w:sz w:val="20"/>
          <w:szCs w:val="20"/>
        </w:rPr>
        <w:t xml:space="preserve"> </w:t>
      </w:r>
      <w:r>
        <w:rPr>
          <w:rFonts w:ascii="仿宋" w:eastAsia="仿宋" w:hAnsi="仿宋" w:cs="仿宋"/>
          <w:spacing w:val="18"/>
          <w:sz w:val="20"/>
          <w:szCs w:val="20"/>
        </w:rPr>
        <w:t>据以证</w:t>
      </w:r>
      <w:r>
        <w:rPr>
          <w:rFonts w:ascii="仿宋" w:eastAsia="仿宋" w:hAnsi="仿宋" w:cs="仿宋"/>
          <w:spacing w:val="10"/>
          <w:sz w:val="20"/>
          <w:szCs w:val="20"/>
        </w:rPr>
        <w:t>明</w:t>
      </w:r>
      <w:r>
        <w:rPr>
          <w:rFonts w:ascii="仿宋" w:eastAsia="仿宋" w:hAnsi="仿宋" w:cs="仿宋"/>
          <w:spacing w:val="9"/>
          <w:sz w:val="20"/>
          <w:szCs w:val="20"/>
        </w:rPr>
        <w:t>其拥有被投诉内容的合法权属，做出不侵权的举证，并协助知识产权办公室工作人员对涉嫌侵权</w:t>
      </w:r>
      <w:r>
        <w:rPr>
          <w:rFonts w:ascii="仿宋" w:eastAsia="仿宋" w:hAnsi="仿宋" w:cs="仿宋"/>
          <w:spacing w:val="7"/>
          <w:sz w:val="20"/>
          <w:szCs w:val="20"/>
        </w:rPr>
        <w:t>物</w:t>
      </w:r>
      <w:r>
        <w:rPr>
          <w:rFonts w:ascii="仿宋" w:eastAsia="仿宋" w:hAnsi="仿宋" w:cs="仿宋"/>
          <w:spacing w:val="6"/>
          <w:sz w:val="20"/>
          <w:szCs w:val="20"/>
        </w:rPr>
        <w:t>品进行查验。</w:t>
      </w:r>
    </w:p>
    <w:p w:rsidR="00306128" w:rsidRDefault="008B247A">
      <w:pPr>
        <w:spacing w:before="5" w:line="287" w:lineRule="auto"/>
        <w:ind w:right="1" w:firstLineChars="200" w:firstLine="422"/>
        <w:rPr>
          <w:rFonts w:ascii="仿宋" w:eastAsia="仿宋" w:hAnsi="仿宋" w:cs="仿宋"/>
          <w:sz w:val="20"/>
          <w:szCs w:val="20"/>
        </w:rPr>
      </w:pPr>
      <w:r>
        <w:rPr>
          <w:rFonts w:ascii="仿宋" w:eastAsia="仿宋" w:hAnsi="仿宋" w:cs="仿宋"/>
          <w:spacing w:val="11"/>
          <w:sz w:val="20"/>
          <w:szCs w:val="20"/>
        </w:rPr>
        <w:t>(</w:t>
      </w:r>
      <w:r>
        <w:rPr>
          <w:rFonts w:ascii="仿宋" w:eastAsia="仿宋" w:hAnsi="仿宋" w:cs="仿宋"/>
          <w:spacing w:val="11"/>
          <w:sz w:val="20"/>
          <w:szCs w:val="20"/>
        </w:rPr>
        <w:t>6)</w:t>
      </w:r>
      <w:r>
        <w:rPr>
          <w:rFonts w:ascii="仿宋" w:eastAsia="仿宋" w:hAnsi="仿宋" w:cs="仿宋"/>
          <w:spacing w:val="11"/>
          <w:sz w:val="20"/>
          <w:szCs w:val="20"/>
        </w:rPr>
        <w:t>如被投诉方不能当场对被投诉涉嫌侵权的物品做出</w:t>
      </w:r>
      <w:r>
        <w:rPr>
          <w:rFonts w:ascii="仿宋" w:eastAsia="仿宋" w:hAnsi="仿宋" w:cs="仿宋"/>
          <w:spacing w:val="11"/>
          <w:sz w:val="20"/>
          <w:szCs w:val="20"/>
        </w:rPr>
        <w:t>“</w:t>
      </w:r>
      <w:r>
        <w:rPr>
          <w:rFonts w:ascii="仿宋" w:eastAsia="仿宋" w:hAnsi="仿宋" w:cs="仿宋"/>
          <w:spacing w:val="11"/>
          <w:sz w:val="20"/>
          <w:szCs w:val="20"/>
        </w:rPr>
        <w:t>不侵权</w:t>
      </w:r>
      <w:r>
        <w:rPr>
          <w:rFonts w:ascii="仿宋" w:eastAsia="仿宋" w:hAnsi="仿宋" w:cs="仿宋"/>
          <w:spacing w:val="11"/>
          <w:sz w:val="20"/>
          <w:szCs w:val="20"/>
        </w:rPr>
        <w:t>”</w:t>
      </w:r>
      <w:r>
        <w:rPr>
          <w:rFonts w:ascii="仿宋" w:eastAsia="仿宋" w:hAnsi="仿宋" w:cs="仿宋"/>
          <w:spacing w:val="11"/>
          <w:sz w:val="20"/>
          <w:szCs w:val="20"/>
        </w:rPr>
        <w:t>有效举证的，知识产权办公室工作人</w:t>
      </w:r>
      <w:r>
        <w:rPr>
          <w:rFonts w:ascii="仿宋" w:eastAsia="仿宋" w:hAnsi="仿宋" w:cs="仿宋"/>
          <w:sz w:val="20"/>
          <w:szCs w:val="20"/>
        </w:rPr>
        <w:t xml:space="preserve"> </w:t>
      </w:r>
      <w:r>
        <w:rPr>
          <w:rFonts w:ascii="仿宋" w:eastAsia="仿宋" w:hAnsi="仿宋" w:cs="仿宋"/>
          <w:spacing w:val="14"/>
          <w:sz w:val="20"/>
          <w:szCs w:val="20"/>
        </w:rPr>
        <w:t>员可</w:t>
      </w:r>
      <w:r>
        <w:rPr>
          <w:rFonts w:ascii="仿宋" w:eastAsia="仿宋" w:hAnsi="仿宋" w:cs="仿宋"/>
          <w:spacing w:val="9"/>
          <w:sz w:val="20"/>
          <w:szCs w:val="20"/>
        </w:rPr>
        <w:t>对</w:t>
      </w:r>
      <w:r>
        <w:rPr>
          <w:rFonts w:ascii="仿宋" w:eastAsia="仿宋" w:hAnsi="仿宋" w:cs="仿宋"/>
          <w:spacing w:val="7"/>
          <w:sz w:val="20"/>
          <w:szCs w:val="20"/>
        </w:rPr>
        <w:t>涉嫌侵权的物品作暂扣处理。同时被投诉方应立即签署《承诺书》，承诺自被投诉起，如不能提供</w:t>
      </w:r>
      <w:r>
        <w:rPr>
          <w:rFonts w:ascii="仿宋" w:eastAsia="仿宋" w:hAnsi="仿宋" w:cs="仿宋"/>
          <w:sz w:val="20"/>
          <w:szCs w:val="20"/>
        </w:rPr>
        <w:t xml:space="preserve"> </w:t>
      </w:r>
      <w:r>
        <w:rPr>
          <w:rFonts w:ascii="仿宋" w:eastAsia="仿宋" w:hAnsi="仿宋" w:cs="仿宋"/>
          <w:spacing w:val="18"/>
          <w:sz w:val="20"/>
          <w:szCs w:val="20"/>
        </w:rPr>
        <w:t>有效举</w:t>
      </w:r>
      <w:r>
        <w:rPr>
          <w:rFonts w:ascii="仿宋" w:eastAsia="仿宋" w:hAnsi="仿宋" w:cs="仿宋"/>
          <w:spacing w:val="13"/>
          <w:sz w:val="20"/>
          <w:szCs w:val="20"/>
        </w:rPr>
        <w:t>证</w:t>
      </w:r>
      <w:r>
        <w:rPr>
          <w:rFonts w:ascii="仿宋" w:eastAsia="仿宋" w:hAnsi="仿宋" w:cs="仿宋"/>
          <w:spacing w:val="9"/>
          <w:sz w:val="20"/>
          <w:szCs w:val="20"/>
        </w:rPr>
        <w:t>的，不再经营或展出该涉嫌侵权物品。《承诺书》一式两份，分别由被投诉方和知识产权办公室</w:t>
      </w:r>
      <w:r>
        <w:rPr>
          <w:rFonts w:ascii="仿宋" w:eastAsia="仿宋" w:hAnsi="仿宋" w:cs="仿宋"/>
          <w:sz w:val="20"/>
          <w:szCs w:val="20"/>
        </w:rPr>
        <w:t xml:space="preserve"> </w:t>
      </w:r>
      <w:r>
        <w:rPr>
          <w:rFonts w:ascii="仿宋" w:eastAsia="仿宋" w:hAnsi="仿宋" w:cs="仿宋"/>
          <w:spacing w:val="2"/>
          <w:sz w:val="20"/>
          <w:szCs w:val="20"/>
        </w:rPr>
        <w:t>保存。</w:t>
      </w:r>
    </w:p>
    <w:p w:rsidR="00306128" w:rsidRDefault="008B247A">
      <w:pPr>
        <w:spacing w:line="288" w:lineRule="auto"/>
        <w:ind w:right="1" w:firstLineChars="200" w:firstLine="422"/>
        <w:rPr>
          <w:rFonts w:ascii="仿宋" w:eastAsia="仿宋" w:hAnsi="仿宋" w:cs="仿宋"/>
          <w:sz w:val="20"/>
          <w:szCs w:val="20"/>
        </w:rPr>
      </w:pPr>
      <w:r>
        <w:rPr>
          <w:rFonts w:ascii="仿宋" w:eastAsia="仿宋" w:hAnsi="仿宋" w:cs="仿宋"/>
          <w:spacing w:val="11"/>
          <w:sz w:val="20"/>
          <w:szCs w:val="20"/>
        </w:rPr>
        <w:t>(</w:t>
      </w:r>
      <w:r>
        <w:rPr>
          <w:rFonts w:ascii="仿宋" w:eastAsia="仿宋" w:hAnsi="仿宋" w:cs="仿宋"/>
          <w:spacing w:val="11"/>
          <w:sz w:val="20"/>
          <w:szCs w:val="20"/>
        </w:rPr>
        <w:t>7)</w:t>
      </w:r>
      <w:r>
        <w:rPr>
          <w:rFonts w:ascii="仿宋" w:eastAsia="仿宋" w:hAnsi="仿宋" w:cs="仿宋"/>
          <w:spacing w:val="11"/>
          <w:sz w:val="20"/>
          <w:szCs w:val="20"/>
        </w:rPr>
        <w:t>如被投诉方对知识产权办公室的处理结果有异议，可在壹个工作日内到知识产权办公室提出不侵</w:t>
      </w:r>
      <w:r>
        <w:rPr>
          <w:rFonts w:ascii="仿宋" w:eastAsia="仿宋" w:hAnsi="仿宋" w:cs="仿宋"/>
          <w:spacing w:val="10"/>
          <w:sz w:val="20"/>
          <w:szCs w:val="20"/>
        </w:rPr>
        <w:t>权</w:t>
      </w:r>
      <w:r>
        <w:rPr>
          <w:rFonts w:ascii="仿宋" w:eastAsia="仿宋" w:hAnsi="仿宋" w:cs="仿宋"/>
          <w:spacing w:val="18"/>
          <w:sz w:val="20"/>
          <w:szCs w:val="20"/>
        </w:rPr>
        <w:t>的补充</w:t>
      </w:r>
      <w:r>
        <w:rPr>
          <w:rFonts w:ascii="仿宋" w:eastAsia="仿宋" w:hAnsi="仿宋" w:cs="仿宋"/>
          <w:spacing w:val="10"/>
          <w:sz w:val="20"/>
          <w:szCs w:val="20"/>
        </w:rPr>
        <w:t>举</w:t>
      </w:r>
      <w:r>
        <w:rPr>
          <w:rFonts w:ascii="仿宋" w:eastAsia="仿宋" w:hAnsi="仿宋" w:cs="仿宋"/>
          <w:spacing w:val="9"/>
          <w:sz w:val="20"/>
          <w:szCs w:val="20"/>
        </w:rPr>
        <w:t>证。举证有效的，知识产权办公室立即发回暂扣物品，并允许其继续展出；举证无效或不作补充举证的，</w:t>
      </w:r>
      <w:r>
        <w:rPr>
          <w:rFonts w:ascii="仿宋" w:eastAsia="仿宋" w:hAnsi="仿宋" w:cs="仿宋" w:hint="eastAsia"/>
          <w:spacing w:val="9"/>
          <w:sz w:val="20"/>
          <w:szCs w:val="20"/>
        </w:rPr>
        <w:t>文创</w:t>
      </w:r>
      <w:r>
        <w:rPr>
          <w:rFonts w:ascii="仿宋" w:eastAsia="仿宋" w:hAnsi="仿宋" w:cs="仿宋"/>
          <w:spacing w:val="9"/>
          <w:sz w:val="20"/>
          <w:szCs w:val="20"/>
        </w:rPr>
        <w:t>展可对暂扣物品予以没收，终止该物品展出。</w:t>
      </w:r>
    </w:p>
    <w:p w:rsidR="00306128" w:rsidRDefault="008B247A">
      <w:pPr>
        <w:spacing w:before="2" w:line="287" w:lineRule="auto"/>
        <w:ind w:left="15" w:right="88" w:firstLine="411"/>
        <w:rPr>
          <w:rFonts w:ascii="仿宋" w:eastAsia="仿宋" w:hAnsi="仿宋" w:cs="仿宋"/>
          <w:sz w:val="20"/>
          <w:szCs w:val="20"/>
        </w:rPr>
      </w:pPr>
      <w:r>
        <w:rPr>
          <w:rFonts w:ascii="仿宋" w:eastAsia="仿宋" w:hAnsi="仿宋" w:cs="仿宋"/>
          <w:spacing w:val="18"/>
          <w:sz w:val="20"/>
          <w:szCs w:val="20"/>
        </w:rPr>
        <w:t>4</w:t>
      </w:r>
      <w:r>
        <w:rPr>
          <w:rFonts w:ascii="仿宋" w:eastAsia="仿宋" w:hAnsi="仿宋" w:cs="仿宋"/>
          <w:spacing w:val="18"/>
          <w:sz w:val="20"/>
          <w:szCs w:val="20"/>
        </w:rPr>
        <w:t>.</w:t>
      </w:r>
      <w:r>
        <w:rPr>
          <w:rFonts w:ascii="仿宋" w:eastAsia="仿宋" w:hAnsi="仿宋" w:cs="仿宋"/>
          <w:spacing w:val="17"/>
          <w:sz w:val="20"/>
          <w:szCs w:val="20"/>
        </w:rPr>
        <w:t>参</w:t>
      </w:r>
      <w:r>
        <w:rPr>
          <w:rFonts w:ascii="仿宋" w:eastAsia="仿宋" w:hAnsi="仿宋" w:cs="仿宋"/>
          <w:spacing w:val="9"/>
          <w:sz w:val="20"/>
          <w:szCs w:val="20"/>
        </w:rPr>
        <w:t>展企业应积极配合主办单位或者投诉机构以及相关知识产权行政管理部门、司法机关在展会期间</w:t>
      </w:r>
      <w:r>
        <w:rPr>
          <w:rFonts w:ascii="仿宋" w:eastAsia="仿宋" w:hAnsi="仿宋" w:cs="仿宋"/>
          <w:sz w:val="20"/>
          <w:szCs w:val="20"/>
        </w:rPr>
        <w:t xml:space="preserve"> </w:t>
      </w:r>
      <w:r>
        <w:rPr>
          <w:rFonts w:ascii="仿宋" w:eastAsia="仿宋" w:hAnsi="仿宋" w:cs="仿宋"/>
          <w:spacing w:val="10"/>
          <w:sz w:val="20"/>
          <w:szCs w:val="20"/>
        </w:rPr>
        <w:t>进</w:t>
      </w:r>
      <w:r>
        <w:rPr>
          <w:rFonts w:ascii="仿宋" w:eastAsia="仿宋" w:hAnsi="仿宋" w:cs="仿宋"/>
          <w:spacing w:val="8"/>
          <w:sz w:val="20"/>
          <w:szCs w:val="20"/>
        </w:rPr>
        <w:t>行的询问、勘验、取证等工作。</w:t>
      </w:r>
    </w:p>
    <w:p w:rsidR="00306128" w:rsidRDefault="008B247A">
      <w:pPr>
        <w:spacing w:line="270" w:lineRule="exact"/>
        <w:ind w:left="431"/>
        <w:rPr>
          <w:rFonts w:ascii="仿宋" w:eastAsia="仿宋" w:hAnsi="仿宋" w:cs="仿宋"/>
          <w:sz w:val="20"/>
          <w:szCs w:val="20"/>
        </w:rPr>
      </w:pPr>
      <w:r>
        <w:rPr>
          <w:rFonts w:ascii="仿宋" w:eastAsia="仿宋" w:hAnsi="仿宋" w:cs="仿宋"/>
          <w:spacing w:val="9"/>
          <w:position w:val="2"/>
          <w:sz w:val="20"/>
          <w:szCs w:val="20"/>
        </w:rPr>
        <w:t>5</w:t>
      </w:r>
      <w:r>
        <w:rPr>
          <w:rFonts w:ascii="仿宋" w:eastAsia="仿宋" w:hAnsi="仿宋" w:cs="仿宋"/>
          <w:spacing w:val="9"/>
          <w:position w:val="2"/>
          <w:sz w:val="20"/>
          <w:szCs w:val="20"/>
        </w:rPr>
        <w:t>.</w:t>
      </w:r>
      <w:r>
        <w:rPr>
          <w:rFonts w:ascii="仿宋" w:eastAsia="仿宋" w:hAnsi="仿宋" w:cs="仿宋"/>
          <w:spacing w:val="9"/>
          <w:position w:val="2"/>
          <w:sz w:val="20"/>
          <w:szCs w:val="20"/>
        </w:rPr>
        <w:t>参展企业所提交的投诉材料必须准确、完整，真实、合法、有效</w:t>
      </w:r>
      <w:r>
        <w:rPr>
          <w:rFonts w:ascii="仿宋" w:eastAsia="仿宋" w:hAnsi="仿宋" w:cs="仿宋"/>
          <w:spacing w:val="4"/>
          <w:position w:val="2"/>
          <w:sz w:val="20"/>
          <w:szCs w:val="20"/>
        </w:rPr>
        <w:t>。</w:t>
      </w:r>
    </w:p>
    <w:p w:rsidR="00306128" w:rsidRDefault="008B247A">
      <w:pPr>
        <w:spacing w:before="42" w:line="288" w:lineRule="auto"/>
        <w:ind w:left="15" w:right="88" w:firstLine="413"/>
        <w:rPr>
          <w:rFonts w:ascii="仿宋" w:eastAsia="仿宋" w:hAnsi="仿宋" w:cs="仿宋"/>
          <w:sz w:val="20"/>
          <w:szCs w:val="20"/>
        </w:rPr>
      </w:pPr>
      <w:r>
        <w:rPr>
          <w:rFonts w:ascii="仿宋" w:eastAsia="仿宋" w:hAnsi="仿宋" w:cs="仿宋"/>
          <w:spacing w:val="18"/>
          <w:sz w:val="20"/>
          <w:szCs w:val="20"/>
        </w:rPr>
        <w:t>6</w:t>
      </w:r>
      <w:r>
        <w:rPr>
          <w:rFonts w:ascii="仿宋" w:eastAsia="仿宋" w:hAnsi="仿宋" w:cs="仿宋"/>
          <w:spacing w:val="18"/>
          <w:sz w:val="20"/>
          <w:szCs w:val="20"/>
        </w:rPr>
        <w:t>.</w:t>
      </w:r>
      <w:r>
        <w:rPr>
          <w:rFonts w:ascii="仿宋" w:eastAsia="仿宋" w:hAnsi="仿宋" w:cs="仿宋"/>
          <w:spacing w:val="14"/>
          <w:sz w:val="20"/>
          <w:szCs w:val="20"/>
        </w:rPr>
        <w:t>参</w:t>
      </w:r>
      <w:r>
        <w:rPr>
          <w:rFonts w:ascii="仿宋" w:eastAsia="仿宋" w:hAnsi="仿宋" w:cs="仿宋"/>
          <w:spacing w:val="9"/>
          <w:sz w:val="20"/>
          <w:szCs w:val="20"/>
        </w:rPr>
        <w:t>展企业不得进行恶意投诉。如因恶意投诉给主办单位或者被投诉人造成损失的，愿承担相应法律</w:t>
      </w:r>
      <w:r>
        <w:rPr>
          <w:rFonts w:ascii="仿宋" w:eastAsia="仿宋" w:hAnsi="仿宋" w:cs="仿宋"/>
          <w:sz w:val="20"/>
          <w:szCs w:val="20"/>
        </w:rPr>
        <w:t xml:space="preserve"> </w:t>
      </w:r>
      <w:r>
        <w:rPr>
          <w:rFonts w:ascii="仿宋" w:eastAsia="仿宋" w:hAnsi="仿宋" w:cs="仿宋"/>
          <w:spacing w:val="1"/>
          <w:sz w:val="20"/>
          <w:szCs w:val="20"/>
        </w:rPr>
        <w:t>责任</w:t>
      </w:r>
      <w:r>
        <w:rPr>
          <w:rFonts w:ascii="仿宋" w:eastAsia="仿宋" w:hAnsi="仿宋" w:cs="仿宋"/>
          <w:sz w:val="20"/>
          <w:szCs w:val="20"/>
        </w:rPr>
        <w:t>。</w:t>
      </w:r>
    </w:p>
    <w:p w:rsidR="00306128" w:rsidRDefault="008B247A">
      <w:pPr>
        <w:spacing w:line="270" w:lineRule="exact"/>
        <w:ind w:left="432"/>
        <w:rPr>
          <w:rFonts w:ascii="仿宋" w:eastAsia="仿宋" w:hAnsi="仿宋" w:cs="仿宋"/>
          <w:sz w:val="20"/>
          <w:szCs w:val="20"/>
        </w:rPr>
      </w:pPr>
      <w:r>
        <w:rPr>
          <w:rFonts w:ascii="仿宋" w:eastAsia="仿宋" w:hAnsi="仿宋" w:cs="仿宋"/>
          <w:spacing w:val="12"/>
          <w:position w:val="2"/>
          <w:sz w:val="20"/>
          <w:szCs w:val="20"/>
        </w:rPr>
        <w:t>7</w:t>
      </w:r>
      <w:r>
        <w:rPr>
          <w:rFonts w:ascii="仿宋" w:eastAsia="仿宋" w:hAnsi="仿宋" w:cs="仿宋"/>
          <w:spacing w:val="9"/>
          <w:position w:val="2"/>
          <w:sz w:val="20"/>
          <w:szCs w:val="20"/>
        </w:rPr>
        <w:t>.</w:t>
      </w:r>
      <w:r>
        <w:rPr>
          <w:rFonts w:ascii="仿宋" w:eastAsia="仿宋" w:hAnsi="仿宋" w:cs="仿宋"/>
          <w:spacing w:val="9"/>
          <w:position w:val="2"/>
          <w:sz w:val="20"/>
          <w:szCs w:val="20"/>
        </w:rPr>
        <w:t>凡违反本承诺的参展企业，愿意按本展会的规定接受主办单位或者投诉机构的处理。</w:t>
      </w:r>
    </w:p>
    <w:p w:rsidR="00306128" w:rsidRDefault="008B247A">
      <w:pPr>
        <w:spacing w:before="42" w:line="231" w:lineRule="auto"/>
        <w:ind w:left="434"/>
        <w:rPr>
          <w:rFonts w:ascii="仿宋" w:eastAsia="仿宋" w:hAnsi="仿宋" w:cs="仿宋"/>
          <w:sz w:val="20"/>
          <w:szCs w:val="20"/>
        </w:rPr>
      </w:pPr>
      <w:r>
        <w:rPr>
          <w:rFonts w:ascii="仿宋" w:eastAsia="仿宋" w:hAnsi="仿宋" w:cs="仿宋"/>
          <w:spacing w:val="6"/>
          <w:sz w:val="20"/>
          <w:szCs w:val="20"/>
        </w:rPr>
        <w:t>本</w:t>
      </w:r>
      <w:r>
        <w:rPr>
          <w:rFonts w:ascii="仿宋" w:eastAsia="仿宋" w:hAnsi="仿宋" w:cs="仿宋"/>
          <w:spacing w:val="6"/>
          <w:sz w:val="20"/>
          <w:szCs w:val="20"/>
        </w:rPr>
        <w:t>承</w:t>
      </w:r>
      <w:r>
        <w:rPr>
          <w:rFonts w:ascii="仿宋" w:eastAsia="仿宋" w:hAnsi="仿宋" w:cs="仿宋"/>
          <w:spacing w:val="3"/>
          <w:sz w:val="20"/>
          <w:szCs w:val="20"/>
        </w:rPr>
        <w:t>诺书一式二份，投诉机构及承诺人各持一份，自承诺书签署之日起生效。</w:t>
      </w:r>
    </w:p>
    <w:p w:rsidR="00306128" w:rsidRDefault="00306128">
      <w:pPr>
        <w:spacing w:line="308" w:lineRule="auto"/>
      </w:pPr>
    </w:p>
    <w:p w:rsidR="00306128" w:rsidRDefault="00306128">
      <w:pPr>
        <w:spacing w:line="309" w:lineRule="auto"/>
      </w:pPr>
    </w:p>
    <w:p w:rsidR="00306128" w:rsidRDefault="008B247A">
      <w:pPr>
        <w:spacing w:before="65" w:line="230" w:lineRule="auto"/>
        <w:ind w:left="14"/>
        <w:rPr>
          <w:rFonts w:ascii="仿宋" w:eastAsia="仿宋" w:hAnsi="仿宋" w:cs="仿宋"/>
          <w:sz w:val="20"/>
          <w:szCs w:val="20"/>
        </w:rPr>
      </w:pPr>
      <w:r>
        <w:rPr>
          <w:rFonts w:ascii="仿宋" w:eastAsia="仿宋" w:hAnsi="仿宋" w:cs="仿宋"/>
          <w:spacing w:val="9"/>
          <w:sz w:val="20"/>
          <w:szCs w:val="20"/>
          <w14:textOutline w14:w="3797" w14:cap="sq" w14:cmpd="sng" w14:algn="ctr">
            <w14:solidFill>
              <w14:srgbClr w14:val="000000"/>
            </w14:solidFill>
            <w14:prstDash w14:val="solid"/>
            <w14:bevel/>
          </w14:textOutline>
        </w:rPr>
        <w:t>展</w:t>
      </w:r>
      <w:r>
        <w:rPr>
          <w:rFonts w:ascii="仿宋" w:eastAsia="仿宋" w:hAnsi="仿宋" w:cs="仿宋"/>
          <w:spacing w:val="7"/>
          <w:sz w:val="20"/>
          <w:szCs w:val="20"/>
          <w14:textOutline w14:w="3797" w14:cap="sq" w14:cmpd="sng" w14:algn="ctr">
            <w14:solidFill>
              <w14:srgbClr w14:val="000000"/>
            </w14:solidFill>
            <w14:prstDash w14:val="solid"/>
            <w14:bevel/>
          </w14:textOutline>
        </w:rPr>
        <w:t>位号：</w:t>
      </w:r>
      <w:r>
        <w:rPr>
          <w:rFonts w:ascii="仿宋" w:eastAsia="仿宋" w:hAnsi="仿宋" w:cs="仿宋" w:hint="eastAsia"/>
          <w:spacing w:val="7"/>
          <w:sz w:val="20"/>
          <w:szCs w:val="20"/>
          <w14:textOutline w14:w="3797" w14:cap="sq" w14:cmpd="sng" w14:algn="ctr">
            <w14:solidFill>
              <w14:srgbClr w14:val="000000"/>
            </w14:solidFill>
            <w14:prstDash w14:val="solid"/>
            <w14:bevel/>
          </w14:textOutline>
        </w:rPr>
        <w:t xml:space="preserve"> </w:t>
      </w:r>
      <w:r>
        <w:rPr>
          <w:rFonts w:ascii="仿宋" w:eastAsia="仿宋" w:hAnsi="仿宋" w:cs="仿宋" w:hint="eastAsia"/>
          <w:spacing w:val="9"/>
          <w:sz w:val="20"/>
          <w:szCs w:val="20"/>
          <w14:textOutline w14:w="3797" w14:cap="sq" w14:cmpd="sng" w14:algn="ctr">
            <w14:solidFill>
              <w14:srgbClr w14:val="000000"/>
            </w14:solidFill>
            <w14:prstDash w14:val="solid"/>
            <w14:bevel/>
          </w14:textOutline>
        </w:rPr>
        <w:t xml:space="preserve"> </w:t>
      </w:r>
      <w:r>
        <w:rPr>
          <w:rFonts w:ascii="仿宋" w:eastAsia="仿宋" w:hAnsi="仿宋" w:cs="仿宋" w:hint="eastAsia"/>
          <w:b/>
          <w:bCs/>
          <w:sz w:val="20"/>
          <w:szCs w:val="20"/>
        </w:rPr>
        <w:t xml:space="preserve"> </w:t>
      </w:r>
    </w:p>
    <w:p w:rsidR="00306128" w:rsidRDefault="008B247A">
      <w:pPr>
        <w:spacing w:before="63" w:line="312" w:lineRule="exact"/>
        <w:ind w:left="13"/>
        <w:rPr>
          <w:rFonts w:ascii="仿宋" w:eastAsia="仿宋" w:hAnsi="仿宋" w:cs="仿宋"/>
          <w:sz w:val="20"/>
          <w:szCs w:val="20"/>
        </w:rPr>
      </w:pPr>
      <w:r>
        <w:rPr>
          <w:rFonts w:ascii="仿宋" w:eastAsia="仿宋" w:hAnsi="仿宋" w:cs="仿宋"/>
          <w:spacing w:val="13"/>
          <w:position w:val="7"/>
          <w:sz w:val="20"/>
          <w:szCs w:val="20"/>
          <w14:textOutline w14:w="3797" w14:cap="sq" w14:cmpd="sng" w14:algn="ctr">
            <w14:solidFill>
              <w14:srgbClr w14:val="000000"/>
            </w14:solidFill>
            <w14:prstDash w14:val="solid"/>
            <w14:bevel/>
          </w14:textOutline>
        </w:rPr>
        <w:t>承</w:t>
      </w:r>
      <w:r>
        <w:rPr>
          <w:rFonts w:ascii="仿宋" w:eastAsia="仿宋" w:hAnsi="仿宋" w:cs="仿宋"/>
          <w:spacing w:val="7"/>
          <w:position w:val="7"/>
          <w:sz w:val="20"/>
          <w:szCs w:val="20"/>
          <w14:textOutline w14:w="3797" w14:cap="sq" w14:cmpd="sng" w14:algn="ctr">
            <w14:solidFill>
              <w14:srgbClr w14:val="000000"/>
            </w14:solidFill>
            <w14:prstDash w14:val="solid"/>
            <w14:bevel/>
          </w14:textOutline>
        </w:rPr>
        <w:t>诺方代表人</w:t>
      </w:r>
      <w:r>
        <w:rPr>
          <w:rFonts w:ascii="仿宋" w:eastAsia="仿宋" w:hAnsi="仿宋" w:cs="仿宋"/>
          <w:spacing w:val="7"/>
          <w:position w:val="7"/>
          <w:sz w:val="20"/>
          <w:szCs w:val="20"/>
          <w14:textOutline w14:w="3797" w14:cap="sq" w14:cmpd="sng" w14:algn="ctr">
            <w14:solidFill>
              <w14:srgbClr w14:val="000000"/>
            </w14:solidFill>
            <w14:prstDash w14:val="solid"/>
            <w14:bevel/>
          </w14:textOutline>
        </w:rPr>
        <w:t>(</w:t>
      </w:r>
      <w:r>
        <w:rPr>
          <w:rFonts w:ascii="仿宋" w:eastAsia="仿宋" w:hAnsi="仿宋" w:cs="仿宋"/>
          <w:spacing w:val="7"/>
          <w:position w:val="7"/>
          <w:sz w:val="20"/>
          <w:szCs w:val="20"/>
          <w14:textOutline w14:w="3797" w14:cap="sq" w14:cmpd="sng" w14:algn="ctr">
            <w14:solidFill>
              <w14:srgbClr w14:val="000000"/>
            </w14:solidFill>
            <w14:prstDash w14:val="solid"/>
            <w14:bevel/>
          </w14:textOutline>
        </w:rPr>
        <w:t>签字</w:t>
      </w:r>
      <w:r>
        <w:rPr>
          <w:rFonts w:ascii="仿宋" w:eastAsia="仿宋" w:hAnsi="仿宋" w:cs="仿宋"/>
          <w:spacing w:val="7"/>
          <w:position w:val="7"/>
          <w:sz w:val="20"/>
          <w:szCs w:val="20"/>
          <w14:textOutline w14:w="3797" w14:cap="sq" w14:cmpd="sng" w14:algn="ctr">
            <w14:solidFill>
              <w14:srgbClr w14:val="000000"/>
            </w14:solidFill>
            <w14:prstDash w14:val="solid"/>
            <w14:bevel/>
          </w14:textOutline>
        </w:rPr>
        <w:t>)</w:t>
      </w:r>
      <w:r>
        <w:rPr>
          <w:rFonts w:ascii="仿宋" w:eastAsia="仿宋" w:hAnsi="仿宋" w:cs="仿宋"/>
          <w:spacing w:val="7"/>
          <w:position w:val="7"/>
          <w:sz w:val="20"/>
          <w:szCs w:val="20"/>
          <w14:textOutline w14:w="3797" w14:cap="sq" w14:cmpd="sng" w14:algn="ctr">
            <w14:solidFill>
              <w14:srgbClr w14:val="000000"/>
            </w14:solidFill>
            <w14:prstDash w14:val="solid"/>
            <w14:bevel/>
          </w14:textOutline>
        </w:rPr>
        <w:t>：</w:t>
      </w:r>
    </w:p>
    <w:p w:rsidR="00306128" w:rsidRDefault="008B247A">
      <w:pPr>
        <w:spacing w:before="1" w:line="230" w:lineRule="auto"/>
        <w:ind w:left="13"/>
        <w:rPr>
          <w:rFonts w:ascii="仿宋" w:eastAsia="仿宋" w:hAnsi="仿宋" w:cs="仿宋"/>
          <w:sz w:val="20"/>
          <w:szCs w:val="20"/>
        </w:rPr>
      </w:pPr>
      <w:r>
        <w:rPr>
          <w:rFonts w:ascii="仿宋" w:eastAsia="仿宋" w:hAnsi="仿宋" w:cs="仿宋"/>
          <w:spacing w:val="7"/>
          <w:sz w:val="20"/>
          <w:szCs w:val="20"/>
          <w14:textOutline w14:w="3797" w14:cap="sq" w14:cmpd="sng" w14:algn="ctr">
            <w14:solidFill>
              <w14:srgbClr w14:val="000000"/>
            </w14:solidFill>
            <w14:prstDash w14:val="solid"/>
            <w14:bevel/>
          </w14:textOutline>
        </w:rPr>
        <w:t>承</w:t>
      </w:r>
      <w:r>
        <w:rPr>
          <w:rFonts w:ascii="仿宋" w:eastAsia="仿宋" w:hAnsi="仿宋" w:cs="仿宋"/>
          <w:spacing w:val="6"/>
          <w:sz w:val="20"/>
          <w:szCs w:val="20"/>
          <w14:textOutline w14:w="3797" w14:cap="sq" w14:cmpd="sng" w14:algn="ctr">
            <w14:solidFill>
              <w14:srgbClr w14:val="000000"/>
            </w14:solidFill>
            <w14:prstDash w14:val="solid"/>
            <w14:bevel/>
          </w14:textOutline>
        </w:rPr>
        <w:t>诺方</w:t>
      </w:r>
      <w:r>
        <w:rPr>
          <w:rFonts w:ascii="仿宋" w:eastAsia="仿宋" w:hAnsi="仿宋" w:cs="仿宋"/>
          <w:spacing w:val="6"/>
          <w:sz w:val="20"/>
          <w:szCs w:val="20"/>
          <w14:textOutline w14:w="3797" w14:cap="sq" w14:cmpd="sng" w14:algn="ctr">
            <w14:solidFill>
              <w14:srgbClr w14:val="000000"/>
            </w14:solidFill>
            <w14:prstDash w14:val="solid"/>
            <w14:bevel/>
          </w14:textOutline>
        </w:rPr>
        <w:t>(</w:t>
      </w:r>
      <w:r>
        <w:rPr>
          <w:rFonts w:ascii="仿宋" w:eastAsia="仿宋" w:hAnsi="仿宋" w:cs="仿宋"/>
          <w:spacing w:val="6"/>
          <w:sz w:val="20"/>
          <w:szCs w:val="20"/>
          <w14:textOutline w14:w="3797" w14:cap="sq" w14:cmpd="sng" w14:algn="ctr">
            <w14:solidFill>
              <w14:srgbClr w14:val="000000"/>
            </w14:solidFill>
            <w14:prstDash w14:val="solid"/>
            <w14:bevel/>
          </w14:textOutline>
        </w:rPr>
        <w:t>盖章</w:t>
      </w:r>
      <w:r>
        <w:rPr>
          <w:rFonts w:ascii="仿宋" w:eastAsia="仿宋" w:hAnsi="仿宋" w:cs="仿宋"/>
          <w:spacing w:val="6"/>
          <w:sz w:val="20"/>
          <w:szCs w:val="20"/>
          <w14:textOutline w14:w="3797" w14:cap="sq" w14:cmpd="sng" w14:algn="ctr">
            <w14:solidFill>
              <w14:srgbClr w14:val="000000"/>
            </w14:solidFill>
            <w14:prstDash w14:val="solid"/>
            <w14:bevel/>
          </w14:textOutline>
        </w:rPr>
        <w:t>)</w:t>
      </w:r>
      <w:r>
        <w:rPr>
          <w:rFonts w:ascii="仿宋" w:eastAsia="仿宋" w:hAnsi="仿宋" w:cs="仿宋"/>
          <w:spacing w:val="6"/>
          <w:sz w:val="20"/>
          <w:szCs w:val="20"/>
          <w14:textOutline w14:w="3797" w14:cap="sq" w14:cmpd="sng" w14:algn="ctr">
            <w14:solidFill>
              <w14:srgbClr w14:val="000000"/>
            </w14:solidFill>
            <w14:prstDash w14:val="solid"/>
            <w14:bevel/>
          </w14:textOutline>
        </w:rPr>
        <w:t>：</w:t>
      </w:r>
    </w:p>
    <w:p w:rsidR="00306128" w:rsidRDefault="008B247A">
      <w:pPr>
        <w:spacing w:before="61" w:line="232" w:lineRule="auto"/>
        <w:ind w:left="18"/>
        <w:rPr>
          <w:rFonts w:ascii="仿宋" w:eastAsia="仿宋" w:hAnsi="仿宋" w:cs="仿宋"/>
          <w:sz w:val="20"/>
          <w:szCs w:val="20"/>
        </w:rPr>
      </w:pPr>
      <w:r>
        <w:rPr>
          <w:rFonts w:ascii="仿宋" w:eastAsia="仿宋" w:hAnsi="仿宋" w:cs="仿宋"/>
          <w:spacing w:val="7"/>
          <w:sz w:val="20"/>
          <w:szCs w:val="20"/>
          <w14:textOutline w14:w="3797" w14:cap="sq" w14:cmpd="sng" w14:algn="ctr">
            <w14:solidFill>
              <w14:srgbClr w14:val="000000"/>
            </w14:solidFill>
            <w14:prstDash w14:val="solid"/>
            <w14:bevel/>
          </w14:textOutline>
        </w:rPr>
        <w:t>签</w:t>
      </w:r>
      <w:r>
        <w:rPr>
          <w:rFonts w:ascii="仿宋" w:eastAsia="仿宋" w:hAnsi="仿宋" w:cs="仿宋"/>
          <w:spacing w:val="4"/>
          <w:sz w:val="20"/>
          <w:szCs w:val="20"/>
          <w14:textOutline w14:w="3797" w14:cap="sq" w14:cmpd="sng" w14:algn="ctr">
            <w14:solidFill>
              <w14:srgbClr w14:val="000000"/>
            </w14:solidFill>
            <w14:prstDash w14:val="solid"/>
            <w14:bevel/>
          </w14:textOutline>
        </w:rPr>
        <w:t>署时间：</w:t>
      </w:r>
    </w:p>
    <w:p w:rsidR="00306128" w:rsidRDefault="00306128">
      <w:pPr>
        <w:sectPr w:rsidR="00306128">
          <w:headerReference w:type="default" r:id="rId15"/>
          <w:footerReference w:type="default" r:id="rId16"/>
          <w:pgSz w:w="11906" w:h="16839"/>
          <w:pgMar w:top="1264" w:right="1080" w:bottom="702" w:left="1080" w:header="631" w:footer="453" w:gutter="0"/>
          <w:cols w:space="720"/>
        </w:sectPr>
      </w:pPr>
    </w:p>
    <w:p w:rsidR="00306128" w:rsidRDefault="008B247A">
      <w:pPr>
        <w:spacing w:before="100" w:line="228" w:lineRule="auto"/>
        <w:ind w:firstLineChars="1100" w:firstLine="3509"/>
        <w:rPr>
          <w:rFonts w:ascii="仿宋" w:eastAsia="仿宋" w:hAnsi="仿宋" w:cs="仿宋"/>
          <w:sz w:val="31"/>
          <w:szCs w:val="31"/>
        </w:rPr>
      </w:pPr>
      <w:r>
        <w:rPr>
          <w:rFonts w:ascii="仿宋" w:eastAsia="仿宋" w:hAnsi="仿宋" w:cs="仿宋"/>
          <w:spacing w:val="9"/>
          <w:sz w:val="31"/>
          <w:szCs w:val="31"/>
          <w14:textOutline w14:w="5791" w14:cap="sq" w14:cmpd="sng" w14:algn="ctr">
            <w14:solidFill>
              <w14:srgbClr w14:val="000000"/>
            </w14:solidFill>
            <w14:prstDash w14:val="solid"/>
            <w14:bevel/>
          </w14:textOutline>
        </w:rPr>
        <w:lastRenderedPageBreak/>
        <w:t>安</w:t>
      </w:r>
      <w:r>
        <w:rPr>
          <w:rFonts w:ascii="仿宋" w:eastAsia="仿宋" w:hAnsi="仿宋" w:cs="仿宋"/>
          <w:spacing w:val="7"/>
          <w:sz w:val="31"/>
          <w:szCs w:val="31"/>
          <w14:textOutline w14:w="5791" w14:cap="sq" w14:cmpd="sng" w14:algn="ctr">
            <w14:solidFill>
              <w14:srgbClr w14:val="000000"/>
            </w14:solidFill>
            <w14:prstDash w14:val="solid"/>
            <w14:bevel/>
          </w14:textOutline>
        </w:rPr>
        <w:t>全责任协议书</w:t>
      </w:r>
    </w:p>
    <w:p w:rsidR="00306128" w:rsidRDefault="00306128">
      <w:pPr>
        <w:spacing w:line="359" w:lineRule="auto"/>
      </w:pPr>
    </w:p>
    <w:p w:rsidR="00306128" w:rsidRDefault="008B247A">
      <w:pPr>
        <w:spacing w:before="75" w:line="312" w:lineRule="exact"/>
        <w:ind w:left="128"/>
        <w:rPr>
          <w:rFonts w:ascii="仿宋" w:eastAsia="仿宋" w:hAnsi="仿宋" w:cs="仿宋"/>
          <w:sz w:val="20"/>
          <w:szCs w:val="20"/>
        </w:rPr>
      </w:pPr>
      <w:r>
        <w:rPr>
          <w:rFonts w:ascii="仿宋" w:eastAsia="仿宋" w:hAnsi="仿宋" w:cs="仿宋"/>
          <w:spacing w:val="18"/>
          <w:position w:val="5"/>
          <w:sz w:val="20"/>
          <w:szCs w:val="20"/>
          <w14:textOutline w14:w="4356" w14:cap="sq" w14:cmpd="sng" w14:algn="ctr">
            <w14:solidFill>
              <w14:srgbClr w14:val="000000"/>
            </w14:solidFill>
            <w14:prstDash w14:val="solid"/>
            <w14:bevel/>
          </w14:textOutline>
        </w:rPr>
        <w:t>公</w:t>
      </w:r>
      <w:r>
        <w:rPr>
          <w:rFonts w:ascii="仿宋" w:eastAsia="仿宋" w:hAnsi="仿宋" w:cs="仿宋"/>
          <w:spacing w:val="10"/>
          <w:position w:val="5"/>
          <w:sz w:val="20"/>
          <w:szCs w:val="20"/>
          <w14:textOutline w14:w="4356" w14:cap="sq" w14:cmpd="sng" w14:algn="ctr">
            <w14:solidFill>
              <w14:srgbClr w14:val="000000"/>
            </w14:solidFill>
            <w14:prstDash w14:val="solid"/>
            <w14:bevel/>
          </w14:textOutline>
        </w:rPr>
        <w:t>司</w:t>
      </w:r>
      <w:r>
        <w:rPr>
          <w:rFonts w:ascii="仿宋" w:eastAsia="仿宋" w:hAnsi="仿宋" w:cs="仿宋"/>
          <w:spacing w:val="9"/>
          <w:position w:val="5"/>
          <w:sz w:val="20"/>
          <w:szCs w:val="20"/>
          <w14:textOutline w14:w="4356" w14:cap="sq" w14:cmpd="sng" w14:algn="ctr">
            <w14:solidFill>
              <w14:srgbClr w14:val="000000"/>
            </w14:solidFill>
            <w14:prstDash w14:val="solid"/>
            <w14:bevel/>
          </w14:textOutline>
        </w:rPr>
        <w:t>名称：</w:t>
      </w:r>
      <w:r>
        <w:rPr>
          <w:rFonts w:ascii="仿宋" w:eastAsia="仿宋" w:hAnsi="仿宋" w:cs="仿宋" w:hint="eastAsia"/>
          <w:spacing w:val="7"/>
          <w:sz w:val="20"/>
          <w:szCs w:val="20"/>
          <w14:textOutline w14:w="3797" w14:cap="sq" w14:cmpd="sng" w14:algn="ctr">
            <w14:solidFill>
              <w14:srgbClr w14:val="000000"/>
            </w14:solidFill>
            <w14:prstDash w14:val="solid"/>
            <w14:bevel/>
          </w14:textOutline>
        </w:rPr>
        <w:t xml:space="preserve">     </w:t>
      </w:r>
      <w:r>
        <w:rPr>
          <w:rFonts w:ascii="仿宋" w:eastAsia="仿宋" w:hAnsi="仿宋" w:cs="仿宋"/>
          <w:sz w:val="20"/>
          <w:szCs w:val="20"/>
        </w:rPr>
        <w:t xml:space="preserve"> </w:t>
      </w:r>
      <w:r>
        <w:rPr>
          <w:rFonts w:ascii="仿宋" w:eastAsia="仿宋" w:hAnsi="仿宋" w:cs="仿宋" w:hint="eastAsia"/>
          <w:spacing w:val="7"/>
          <w:sz w:val="20"/>
          <w:szCs w:val="20"/>
          <w14:textOutline w14:w="3797" w14:cap="sq" w14:cmpd="sng" w14:algn="ctr">
            <w14:solidFill>
              <w14:srgbClr w14:val="000000"/>
            </w14:solidFill>
            <w14:prstDash w14:val="solid"/>
            <w14:bevel/>
          </w14:textOutline>
        </w:rPr>
        <w:t xml:space="preserve"> </w:t>
      </w:r>
    </w:p>
    <w:p w:rsidR="00306128" w:rsidRDefault="008B247A">
      <w:pPr>
        <w:spacing w:before="1" w:line="229" w:lineRule="auto"/>
        <w:ind w:left="124"/>
        <w:rPr>
          <w:rFonts w:ascii="仿宋" w:eastAsia="仿宋" w:hAnsi="仿宋" w:cs="仿宋"/>
          <w:spacing w:val="7"/>
          <w:sz w:val="20"/>
          <w:szCs w:val="20"/>
          <w14:textOutline w14:w="4356" w14:cap="sq" w14:cmpd="sng" w14:algn="ctr">
            <w14:solidFill>
              <w14:srgbClr w14:val="000000"/>
            </w14:solidFill>
            <w14:prstDash w14:val="solid"/>
            <w14:bevel/>
          </w14:textOutline>
        </w:rPr>
      </w:pPr>
      <w:r>
        <w:rPr>
          <w:rFonts w:ascii="仿宋" w:eastAsia="仿宋" w:hAnsi="仿宋" w:cs="仿宋"/>
          <w:spacing w:val="8"/>
          <w:sz w:val="20"/>
          <w:szCs w:val="20"/>
          <w14:textOutline w14:w="4356" w14:cap="sq" w14:cmpd="sng" w14:algn="ctr">
            <w14:solidFill>
              <w14:srgbClr w14:val="000000"/>
            </w14:solidFill>
            <w14:prstDash w14:val="solid"/>
            <w14:bevel/>
          </w14:textOutline>
        </w:rPr>
        <w:t>展</w:t>
      </w:r>
      <w:r>
        <w:rPr>
          <w:rFonts w:ascii="仿宋" w:eastAsia="仿宋" w:hAnsi="仿宋" w:cs="仿宋"/>
          <w:spacing w:val="7"/>
          <w:sz w:val="20"/>
          <w:szCs w:val="20"/>
          <w14:textOutline w14:w="4356" w14:cap="sq" w14:cmpd="sng" w14:algn="ctr">
            <w14:solidFill>
              <w14:srgbClr w14:val="000000"/>
            </w14:solidFill>
            <w14:prstDash w14:val="solid"/>
            <w14:bevel/>
          </w14:textOutline>
        </w:rPr>
        <w:t>位号：</w:t>
      </w:r>
      <w:r>
        <w:rPr>
          <w:rFonts w:ascii="仿宋" w:eastAsia="仿宋" w:hAnsi="仿宋" w:cs="仿宋" w:hint="eastAsia"/>
          <w:spacing w:val="7"/>
          <w:sz w:val="20"/>
          <w:szCs w:val="20"/>
          <w14:textOutline w14:w="3797" w14:cap="sq" w14:cmpd="sng" w14:algn="ctr">
            <w14:solidFill>
              <w14:srgbClr w14:val="000000"/>
            </w14:solidFill>
            <w14:prstDash w14:val="solid"/>
            <w14:bevel/>
          </w14:textOutline>
        </w:rPr>
        <w:t xml:space="preserve"> </w:t>
      </w:r>
      <w:r>
        <w:rPr>
          <w:rFonts w:ascii="仿宋" w:eastAsia="仿宋" w:hAnsi="仿宋" w:cs="仿宋" w:hint="eastAsia"/>
          <w:spacing w:val="9"/>
          <w:sz w:val="20"/>
          <w:szCs w:val="20"/>
          <w14:textOutline w14:w="3797" w14:cap="sq" w14:cmpd="sng" w14:algn="ctr">
            <w14:solidFill>
              <w14:srgbClr w14:val="000000"/>
            </w14:solidFill>
            <w14:prstDash w14:val="solid"/>
            <w14:bevel/>
          </w14:textOutline>
        </w:rPr>
        <w:t xml:space="preserve"> </w:t>
      </w:r>
      <w:r>
        <w:rPr>
          <w:rFonts w:ascii="仿宋" w:eastAsia="仿宋" w:hAnsi="仿宋" w:cs="仿宋" w:hint="eastAsia"/>
          <w:spacing w:val="7"/>
          <w:sz w:val="20"/>
          <w:szCs w:val="20"/>
          <w14:textOutline w14:w="4356" w14:cap="sq" w14:cmpd="sng" w14:algn="ctr">
            <w14:solidFill>
              <w14:srgbClr w14:val="000000"/>
            </w14:solidFill>
            <w14:prstDash w14:val="solid"/>
            <w14:bevel/>
          </w14:textOutline>
        </w:rPr>
        <w:t xml:space="preserve"> </w:t>
      </w:r>
      <w:r>
        <w:rPr>
          <w:rFonts w:ascii="仿宋" w:eastAsia="仿宋" w:hAnsi="仿宋" w:cs="仿宋" w:hint="eastAsia"/>
          <w:b/>
          <w:bCs/>
          <w:sz w:val="20"/>
          <w:szCs w:val="20"/>
        </w:rPr>
        <w:t xml:space="preserve"> </w:t>
      </w:r>
      <w:r>
        <w:rPr>
          <w:rFonts w:ascii="仿宋" w:eastAsia="仿宋" w:hAnsi="仿宋" w:cs="仿宋" w:hint="eastAsia"/>
          <w:sz w:val="20"/>
          <w:szCs w:val="20"/>
        </w:rPr>
        <w:t xml:space="preserve"> </w:t>
      </w:r>
    </w:p>
    <w:p w:rsidR="00306128" w:rsidRDefault="00306128">
      <w:pPr>
        <w:spacing w:before="1" w:line="229" w:lineRule="auto"/>
        <w:ind w:left="124"/>
        <w:rPr>
          <w:rFonts w:ascii="仿宋" w:eastAsia="仿宋" w:hAnsi="仿宋" w:cs="仿宋"/>
          <w:spacing w:val="7"/>
          <w:sz w:val="20"/>
          <w:szCs w:val="20"/>
          <w14:textOutline w14:w="4356" w14:cap="sq" w14:cmpd="sng" w14:algn="ctr">
            <w14:solidFill>
              <w14:srgbClr w14:val="000000"/>
            </w14:solidFill>
            <w14:prstDash w14:val="solid"/>
            <w14:bevel/>
          </w14:textOutline>
        </w:rPr>
      </w:pPr>
    </w:p>
    <w:p w:rsidR="00306128" w:rsidRDefault="008B247A">
      <w:pPr>
        <w:spacing w:before="26" w:line="250" w:lineRule="auto"/>
        <w:ind w:left="18" w:right="109" w:firstLine="487"/>
        <w:rPr>
          <w:rFonts w:ascii="仿宋" w:eastAsia="仿宋" w:hAnsi="仿宋" w:cs="仿宋"/>
          <w:sz w:val="20"/>
          <w:szCs w:val="20"/>
        </w:rPr>
      </w:pPr>
      <w:r>
        <w:rPr>
          <w:rFonts w:ascii="仿宋" w:eastAsia="仿宋" w:hAnsi="仿宋" w:cs="仿宋"/>
          <w:spacing w:val="16"/>
          <w:sz w:val="20"/>
          <w:szCs w:val="20"/>
        </w:rPr>
        <w:t>1</w:t>
      </w:r>
      <w:r>
        <w:rPr>
          <w:rFonts w:ascii="仿宋" w:eastAsia="仿宋" w:hAnsi="仿宋" w:cs="仿宋"/>
          <w:spacing w:val="9"/>
          <w:sz w:val="20"/>
          <w:szCs w:val="20"/>
        </w:rPr>
        <w:t>．展会期间，各参展单位工作人员要严格遵守国家和</w:t>
      </w:r>
      <w:r>
        <w:rPr>
          <w:rFonts w:ascii="仿宋" w:eastAsia="仿宋" w:hAnsi="仿宋" w:cs="仿宋" w:hint="eastAsia"/>
          <w:spacing w:val="9"/>
          <w:sz w:val="20"/>
          <w:szCs w:val="20"/>
        </w:rPr>
        <w:t>上海</w:t>
      </w:r>
      <w:r>
        <w:rPr>
          <w:rFonts w:ascii="仿宋" w:eastAsia="仿宋" w:hAnsi="仿宋" w:cs="仿宋"/>
          <w:spacing w:val="9"/>
          <w:sz w:val="20"/>
          <w:szCs w:val="20"/>
        </w:rPr>
        <w:t>市的有关法规，遵守大会有关</w:t>
      </w:r>
      <w:r>
        <w:rPr>
          <w:rFonts w:ascii="仿宋" w:eastAsia="仿宋" w:hAnsi="仿宋" w:cs="仿宋"/>
          <w:spacing w:val="13"/>
          <w:sz w:val="20"/>
          <w:szCs w:val="20"/>
        </w:rPr>
        <w:t>安</w:t>
      </w:r>
      <w:r>
        <w:rPr>
          <w:rFonts w:ascii="仿宋" w:eastAsia="仿宋" w:hAnsi="仿宋" w:cs="仿宋"/>
          <w:spacing w:val="8"/>
          <w:sz w:val="20"/>
          <w:szCs w:val="20"/>
        </w:rPr>
        <w:t>全规定，服从展览会组委会的管理。</w:t>
      </w:r>
    </w:p>
    <w:p w:rsidR="00306128" w:rsidRDefault="008B247A">
      <w:pPr>
        <w:spacing w:line="312" w:lineRule="exact"/>
        <w:ind w:left="491"/>
        <w:rPr>
          <w:rFonts w:ascii="仿宋" w:eastAsia="仿宋" w:hAnsi="仿宋" w:cs="仿宋"/>
          <w:sz w:val="20"/>
          <w:szCs w:val="20"/>
        </w:rPr>
      </w:pPr>
      <w:r>
        <w:rPr>
          <w:rFonts w:ascii="仿宋" w:eastAsia="仿宋" w:hAnsi="仿宋" w:cs="仿宋"/>
          <w:spacing w:val="16"/>
          <w:position w:val="2"/>
          <w:sz w:val="20"/>
          <w:szCs w:val="20"/>
        </w:rPr>
        <w:t>2</w:t>
      </w:r>
      <w:r>
        <w:rPr>
          <w:rFonts w:ascii="仿宋" w:eastAsia="仿宋" w:hAnsi="仿宋" w:cs="仿宋"/>
          <w:spacing w:val="9"/>
          <w:position w:val="2"/>
          <w:sz w:val="20"/>
          <w:szCs w:val="20"/>
        </w:rPr>
        <w:t>．参展人员须佩戴参展证，凭证进入展馆。严格按照规定时间到岗和离岗。</w:t>
      </w:r>
    </w:p>
    <w:p w:rsidR="00306128" w:rsidRDefault="008B247A">
      <w:pPr>
        <w:spacing w:line="310" w:lineRule="exact"/>
        <w:ind w:left="493"/>
        <w:rPr>
          <w:rFonts w:ascii="仿宋" w:eastAsia="仿宋" w:hAnsi="仿宋" w:cs="仿宋"/>
          <w:sz w:val="20"/>
          <w:szCs w:val="20"/>
        </w:rPr>
      </w:pPr>
      <w:r>
        <w:rPr>
          <w:rFonts w:ascii="仿宋" w:eastAsia="仿宋" w:hAnsi="仿宋" w:cs="仿宋"/>
          <w:spacing w:val="14"/>
          <w:position w:val="2"/>
          <w:sz w:val="20"/>
          <w:szCs w:val="20"/>
        </w:rPr>
        <w:t>3</w:t>
      </w:r>
      <w:r>
        <w:rPr>
          <w:rFonts w:ascii="仿宋" w:eastAsia="仿宋" w:hAnsi="仿宋" w:cs="仿宋"/>
          <w:spacing w:val="9"/>
          <w:position w:val="2"/>
          <w:sz w:val="20"/>
          <w:szCs w:val="20"/>
        </w:rPr>
        <w:t>．不得在本展会上展出与此次展会无关的产品，或主办单位不认可的展品。</w:t>
      </w:r>
    </w:p>
    <w:p w:rsidR="00306128" w:rsidRDefault="008B247A">
      <w:pPr>
        <w:spacing w:before="2" w:line="250" w:lineRule="auto"/>
        <w:ind w:left="22" w:right="109" w:firstLine="464"/>
        <w:rPr>
          <w:rFonts w:ascii="仿宋" w:eastAsia="仿宋" w:hAnsi="仿宋" w:cs="仿宋"/>
          <w:sz w:val="20"/>
          <w:szCs w:val="20"/>
        </w:rPr>
      </w:pPr>
      <w:r>
        <w:rPr>
          <w:rFonts w:ascii="仿宋" w:eastAsia="仿宋" w:hAnsi="仿宋" w:cs="仿宋"/>
          <w:spacing w:val="18"/>
          <w:sz w:val="20"/>
          <w:szCs w:val="20"/>
        </w:rPr>
        <w:t>4</w:t>
      </w:r>
      <w:r>
        <w:rPr>
          <w:rFonts w:ascii="仿宋" w:eastAsia="仿宋" w:hAnsi="仿宋" w:cs="仿宋"/>
          <w:spacing w:val="18"/>
          <w:sz w:val="20"/>
          <w:szCs w:val="20"/>
        </w:rPr>
        <w:t>．</w:t>
      </w:r>
      <w:r>
        <w:rPr>
          <w:rFonts w:ascii="仿宋" w:eastAsia="仿宋" w:hAnsi="仿宋" w:cs="仿宋"/>
          <w:spacing w:val="17"/>
          <w:sz w:val="20"/>
          <w:szCs w:val="20"/>
        </w:rPr>
        <w:t>严</w:t>
      </w:r>
      <w:r>
        <w:rPr>
          <w:rFonts w:ascii="仿宋" w:eastAsia="仿宋" w:hAnsi="仿宋" w:cs="仿宋"/>
          <w:spacing w:val="9"/>
          <w:sz w:val="20"/>
          <w:szCs w:val="20"/>
        </w:rPr>
        <w:t>禁将易燃、易爆、有毒、有放射性物品携入馆内。严禁使用弹力布等不符合消防要</w:t>
      </w:r>
      <w:r>
        <w:rPr>
          <w:rFonts w:ascii="仿宋" w:eastAsia="仿宋" w:hAnsi="仿宋" w:cs="仿宋"/>
          <w:spacing w:val="16"/>
          <w:sz w:val="20"/>
          <w:szCs w:val="20"/>
        </w:rPr>
        <w:t>求的</w:t>
      </w:r>
      <w:r>
        <w:rPr>
          <w:rFonts w:ascii="仿宋" w:eastAsia="仿宋" w:hAnsi="仿宋" w:cs="仿宋"/>
          <w:spacing w:val="10"/>
          <w:sz w:val="20"/>
          <w:szCs w:val="20"/>
        </w:rPr>
        <w:t>装</w:t>
      </w:r>
      <w:r>
        <w:rPr>
          <w:rFonts w:ascii="仿宋" w:eastAsia="仿宋" w:hAnsi="仿宋" w:cs="仿宋"/>
          <w:spacing w:val="8"/>
          <w:sz w:val="20"/>
          <w:szCs w:val="20"/>
        </w:rPr>
        <w:t>饰材料。所有展具均应符合消防要求，并做防火处理。</w:t>
      </w:r>
    </w:p>
    <w:p w:rsidR="00306128" w:rsidRDefault="008B247A">
      <w:pPr>
        <w:spacing w:line="311" w:lineRule="exact"/>
        <w:ind w:left="493"/>
        <w:rPr>
          <w:rFonts w:ascii="仿宋" w:eastAsia="仿宋" w:hAnsi="仿宋" w:cs="仿宋"/>
          <w:sz w:val="20"/>
          <w:szCs w:val="20"/>
        </w:rPr>
      </w:pPr>
      <w:r>
        <w:rPr>
          <w:rFonts w:ascii="仿宋" w:eastAsia="仿宋" w:hAnsi="仿宋" w:cs="仿宋"/>
          <w:spacing w:val="15"/>
          <w:position w:val="2"/>
          <w:sz w:val="20"/>
          <w:szCs w:val="20"/>
        </w:rPr>
        <w:t>5</w:t>
      </w:r>
      <w:r>
        <w:rPr>
          <w:rFonts w:ascii="仿宋" w:eastAsia="仿宋" w:hAnsi="仿宋" w:cs="仿宋"/>
          <w:spacing w:val="8"/>
          <w:position w:val="2"/>
          <w:sz w:val="20"/>
          <w:szCs w:val="20"/>
        </w:rPr>
        <w:t>．严禁在展馆内吸烟，严禁明火作业。</w:t>
      </w:r>
    </w:p>
    <w:p w:rsidR="00306128" w:rsidRDefault="008B247A">
      <w:pPr>
        <w:spacing w:before="3" w:line="250" w:lineRule="auto"/>
        <w:ind w:left="30" w:right="109" w:firstLine="460"/>
        <w:rPr>
          <w:rFonts w:ascii="仿宋" w:eastAsia="仿宋" w:hAnsi="仿宋" w:cs="仿宋"/>
          <w:sz w:val="20"/>
          <w:szCs w:val="20"/>
        </w:rPr>
      </w:pPr>
      <w:r>
        <w:rPr>
          <w:rFonts w:ascii="仿宋" w:eastAsia="仿宋" w:hAnsi="仿宋" w:cs="仿宋"/>
          <w:spacing w:val="18"/>
          <w:sz w:val="20"/>
          <w:szCs w:val="20"/>
        </w:rPr>
        <w:t>6</w:t>
      </w:r>
      <w:r>
        <w:rPr>
          <w:rFonts w:ascii="仿宋" w:eastAsia="仿宋" w:hAnsi="仿宋" w:cs="仿宋"/>
          <w:spacing w:val="18"/>
          <w:sz w:val="20"/>
          <w:szCs w:val="20"/>
        </w:rPr>
        <w:t>．</w:t>
      </w:r>
      <w:r>
        <w:rPr>
          <w:rFonts w:ascii="仿宋" w:eastAsia="仿宋" w:hAnsi="仿宋" w:cs="仿宋"/>
          <w:spacing w:val="14"/>
          <w:sz w:val="20"/>
          <w:szCs w:val="20"/>
        </w:rPr>
        <w:t>展</w:t>
      </w:r>
      <w:r>
        <w:rPr>
          <w:rFonts w:ascii="仿宋" w:eastAsia="仿宋" w:hAnsi="仿宋" w:cs="仿宋"/>
          <w:spacing w:val="9"/>
          <w:sz w:val="20"/>
          <w:szCs w:val="20"/>
        </w:rPr>
        <w:t>品及其它设备一经进馆，未经组委会同意不得移动或携出。严禁移动不属于本展位</w:t>
      </w:r>
      <w:r>
        <w:rPr>
          <w:rFonts w:ascii="仿宋" w:eastAsia="仿宋" w:hAnsi="仿宋" w:cs="仿宋"/>
          <w:spacing w:val="5"/>
          <w:sz w:val="20"/>
          <w:szCs w:val="20"/>
        </w:rPr>
        <w:t>的</w:t>
      </w:r>
      <w:r>
        <w:rPr>
          <w:rFonts w:ascii="仿宋" w:eastAsia="仿宋" w:hAnsi="仿宋" w:cs="仿宋"/>
          <w:spacing w:val="4"/>
          <w:sz w:val="20"/>
          <w:szCs w:val="20"/>
        </w:rPr>
        <w:t>展品、展具。</w:t>
      </w:r>
    </w:p>
    <w:p w:rsidR="00306128" w:rsidRDefault="008B247A">
      <w:pPr>
        <w:spacing w:line="310" w:lineRule="exact"/>
        <w:ind w:left="494"/>
        <w:rPr>
          <w:rFonts w:ascii="仿宋" w:eastAsia="仿宋" w:hAnsi="仿宋" w:cs="仿宋"/>
          <w:sz w:val="20"/>
          <w:szCs w:val="20"/>
        </w:rPr>
      </w:pPr>
      <w:r>
        <w:rPr>
          <w:rFonts w:ascii="仿宋" w:eastAsia="仿宋" w:hAnsi="仿宋" w:cs="仿宋"/>
          <w:spacing w:val="11"/>
          <w:position w:val="2"/>
          <w:sz w:val="20"/>
          <w:szCs w:val="20"/>
        </w:rPr>
        <w:t>7</w:t>
      </w:r>
      <w:r>
        <w:rPr>
          <w:rFonts w:ascii="仿宋" w:eastAsia="仿宋" w:hAnsi="仿宋" w:cs="仿宋"/>
          <w:spacing w:val="9"/>
          <w:position w:val="2"/>
          <w:sz w:val="20"/>
          <w:szCs w:val="20"/>
        </w:rPr>
        <w:t>．展览期间携小件物品出馆须到组委会现场业务组登记，开具携出证。</w:t>
      </w:r>
    </w:p>
    <w:p w:rsidR="00306128" w:rsidRDefault="008B247A">
      <w:pPr>
        <w:spacing w:before="3" w:line="250" w:lineRule="auto"/>
        <w:ind w:left="16" w:right="83" w:firstLine="472"/>
        <w:rPr>
          <w:rFonts w:ascii="仿宋" w:eastAsia="仿宋" w:hAnsi="仿宋" w:cs="仿宋"/>
          <w:sz w:val="20"/>
          <w:szCs w:val="20"/>
        </w:rPr>
      </w:pPr>
      <w:r>
        <w:rPr>
          <w:rFonts w:ascii="仿宋" w:eastAsia="仿宋" w:hAnsi="仿宋" w:cs="仿宋"/>
          <w:spacing w:val="6"/>
          <w:sz w:val="20"/>
          <w:szCs w:val="20"/>
        </w:rPr>
        <w:t>8</w:t>
      </w:r>
      <w:r>
        <w:rPr>
          <w:rFonts w:ascii="仿宋" w:eastAsia="仿宋" w:hAnsi="仿宋" w:cs="仿宋"/>
          <w:spacing w:val="6"/>
          <w:sz w:val="20"/>
          <w:szCs w:val="20"/>
        </w:rPr>
        <w:t>．每天早</w:t>
      </w:r>
      <w:r>
        <w:rPr>
          <w:rFonts w:ascii="仿宋" w:eastAsia="仿宋" w:hAnsi="仿宋" w:cs="仿宋"/>
          <w:spacing w:val="6"/>
          <w:sz w:val="20"/>
          <w:szCs w:val="20"/>
        </w:rPr>
        <w:t>8:30</w:t>
      </w:r>
      <w:r>
        <w:rPr>
          <w:rFonts w:ascii="仿宋" w:eastAsia="仿宋" w:hAnsi="仿宋" w:cs="仿宋"/>
          <w:spacing w:val="6"/>
          <w:sz w:val="20"/>
          <w:szCs w:val="20"/>
        </w:rPr>
        <w:t>参展商开始进入各自展位。开馆期间</w:t>
      </w:r>
      <w:r>
        <w:rPr>
          <w:rFonts w:ascii="仿宋" w:eastAsia="仿宋" w:hAnsi="仿宋" w:cs="仿宋"/>
          <w:spacing w:val="6"/>
          <w:sz w:val="20"/>
          <w:szCs w:val="20"/>
        </w:rPr>
        <w:t xml:space="preserve"> (9:00</w:t>
      </w:r>
      <w:r>
        <w:rPr>
          <w:rFonts w:ascii="仿宋" w:eastAsia="仿宋" w:hAnsi="仿宋" w:cs="仿宋"/>
          <w:spacing w:val="6"/>
          <w:sz w:val="20"/>
          <w:szCs w:val="20"/>
        </w:rPr>
        <w:t>到</w:t>
      </w:r>
      <w:r>
        <w:rPr>
          <w:rFonts w:ascii="仿宋" w:eastAsia="仿宋" w:hAnsi="仿宋" w:cs="仿宋"/>
          <w:spacing w:val="6"/>
          <w:sz w:val="20"/>
          <w:szCs w:val="20"/>
        </w:rPr>
        <w:t xml:space="preserve">17:00) </w:t>
      </w:r>
      <w:r>
        <w:rPr>
          <w:rFonts w:ascii="仿宋" w:eastAsia="仿宋" w:hAnsi="仿宋" w:cs="仿宋"/>
          <w:spacing w:val="6"/>
          <w:sz w:val="20"/>
          <w:szCs w:val="20"/>
        </w:rPr>
        <w:t>，展位内安全责任</w:t>
      </w:r>
      <w:r>
        <w:rPr>
          <w:rFonts w:ascii="仿宋" w:eastAsia="仿宋" w:hAnsi="仿宋" w:cs="仿宋"/>
          <w:spacing w:val="5"/>
          <w:sz w:val="20"/>
          <w:szCs w:val="20"/>
        </w:rPr>
        <w:t>由</w:t>
      </w:r>
      <w:r>
        <w:rPr>
          <w:rFonts w:ascii="仿宋" w:eastAsia="仿宋" w:hAnsi="仿宋" w:cs="仿宋"/>
          <w:spacing w:val="9"/>
          <w:sz w:val="20"/>
          <w:szCs w:val="20"/>
        </w:rPr>
        <w:t>各</w:t>
      </w:r>
      <w:r>
        <w:rPr>
          <w:rFonts w:ascii="仿宋" w:eastAsia="仿宋" w:hAnsi="仿宋" w:cs="仿宋"/>
          <w:spacing w:val="6"/>
          <w:sz w:val="20"/>
          <w:szCs w:val="20"/>
        </w:rPr>
        <w:t>参展商承担，</w:t>
      </w:r>
      <w:r>
        <w:rPr>
          <w:rFonts w:ascii="仿宋" w:eastAsia="仿宋" w:hAnsi="仿宋" w:cs="仿宋"/>
          <w:spacing w:val="6"/>
          <w:sz w:val="20"/>
          <w:szCs w:val="20"/>
        </w:rPr>
        <w:t xml:space="preserve">17:00 </w:t>
      </w:r>
      <w:r>
        <w:rPr>
          <w:rFonts w:ascii="仿宋" w:eastAsia="仿宋" w:hAnsi="仿宋" w:cs="仿宋"/>
          <w:spacing w:val="6"/>
          <w:sz w:val="20"/>
          <w:szCs w:val="20"/>
        </w:rPr>
        <w:t>开始清场，参展单位工作人员应在保安人员清场到本展位时，方可离</w:t>
      </w:r>
      <w:r>
        <w:rPr>
          <w:rFonts w:ascii="仿宋" w:eastAsia="仿宋" w:hAnsi="仿宋" w:cs="仿宋"/>
          <w:spacing w:val="5"/>
          <w:sz w:val="20"/>
          <w:szCs w:val="20"/>
        </w:rPr>
        <w:t>馆</w:t>
      </w:r>
      <w:r>
        <w:rPr>
          <w:rFonts w:ascii="仿宋" w:eastAsia="仿宋" w:hAnsi="仿宋" w:cs="仿宋" w:hint="eastAsia"/>
          <w:spacing w:val="5"/>
          <w:sz w:val="20"/>
          <w:szCs w:val="20"/>
        </w:rPr>
        <w:t>，</w:t>
      </w:r>
      <w:r>
        <w:rPr>
          <w:rFonts w:ascii="仿宋" w:eastAsia="仿宋" w:hAnsi="仿宋" w:cs="仿宋"/>
          <w:spacing w:val="5"/>
          <w:sz w:val="20"/>
          <w:szCs w:val="20"/>
        </w:rPr>
        <w:t>17:30</w:t>
      </w:r>
      <w:r>
        <w:rPr>
          <w:rFonts w:ascii="仿宋" w:eastAsia="仿宋" w:hAnsi="仿宋" w:cs="仿宋"/>
          <w:spacing w:val="5"/>
          <w:sz w:val="20"/>
          <w:szCs w:val="20"/>
        </w:rPr>
        <w:t>闭馆</w:t>
      </w:r>
      <w:r>
        <w:rPr>
          <w:rFonts w:ascii="仿宋" w:eastAsia="仿宋" w:hAnsi="仿宋" w:cs="仿宋"/>
          <w:spacing w:val="3"/>
          <w:sz w:val="20"/>
          <w:szCs w:val="20"/>
        </w:rPr>
        <w:t>。</w:t>
      </w:r>
    </w:p>
    <w:p w:rsidR="00306128" w:rsidRDefault="008B247A">
      <w:pPr>
        <w:spacing w:before="1" w:line="250" w:lineRule="auto"/>
        <w:ind w:left="39" w:right="109" w:firstLine="450"/>
        <w:rPr>
          <w:rFonts w:ascii="仿宋" w:eastAsia="仿宋" w:hAnsi="仿宋" w:cs="仿宋"/>
          <w:sz w:val="20"/>
          <w:szCs w:val="20"/>
        </w:rPr>
      </w:pPr>
      <w:r>
        <w:rPr>
          <w:rFonts w:ascii="仿宋" w:eastAsia="仿宋" w:hAnsi="仿宋" w:cs="仿宋"/>
          <w:spacing w:val="18"/>
          <w:sz w:val="20"/>
          <w:szCs w:val="20"/>
        </w:rPr>
        <w:t>9</w:t>
      </w:r>
      <w:r>
        <w:rPr>
          <w:rFonts w:ascii="仿宋" w:eastAsia="仿宋" w:hAnsi="仿宋" w:cs="仿宋"/>
          <w:spacing w:val="18"/>
          <w:sz w:val="20"/>
          <w:szCs w:val="20"/>
        </w:rPr>
        <w:t>．</w:t>
      </w:r>
      <w:r>
        <w:rPr>
          <w:rFonts w:ascii="仿宋" w:eastAsia="仿宋" w:hAnsi="仿宋" w:cs="仿宋"/>
          <w:spacing w:val="15"/>
          <w:sz w:val="20"/>
          <w:szCs w:val="20"/>
        </w:rPr>
        <w:t>开</w:t>
      </w:r>
      <w:r>
        <w:rPr>
          <w:rFonts w:ascii="仿宋" w:eastAsia="仿宋" w:hAnsi="仿宋" w:cs="仿宋"/>
          <w:spacing w:val="9"/>
          <w:sz w:val="20"/>
          <w:szCs w:val="20"/>
        </w:rPr>
        <w:t>馆期间公共区域的安全由组委会负责。闭馆后的场内安全由组委会委托展馆保卫部</w:t>
      </w:r>
      <w:r>
        <w:rPr>
          <w:rFonts w:ascii="仿宋" w:eastAsia="仿宋" w:hAnsi="仿宋" w:cs="仿宋"/>
          <w:spacing w:val="-4"/>
          <w:sz w:val="20"/>
          <w:szCs w:val="20"/>
        </w:rPr>
        <w:t>门</w:t>
      </w:r>
      <w:r>
        <w:rPr>
          <w:rFonts w:ascii="仿宋" w:eastAsia="仿宋" w:hAnsi="仿宋" w:cs="仿宋"/>
          <w:spacing w:val="-2"/>
          <w:sz w:val="20"/>
          <w:szCs w:val="20"/>
        </w:rPr>
        <w:t>负责。</w:t>
      </w:r>
    </w:p>
    <w:p w:rsidR="00306128" w:rsidRDefault="008B247A">
      <w:pPr>
        <w:spacing w:before="2" w:line="250" w:lineRule="auto"/>
        <w:ind w:left="15" w:right="83" w:firstLine="491"/>
        <w:rPr>
          <w:rFonts w:ascii="仿宋" w:eastAsia="仿宋" w:hAnsi="仿宋" w:cs="仿宋"/>
          <w:sz w:val="20"/>
          <w:szCs w:val="20"/>
        </w:rPr>
      </w:pPr>
      <w:r>
        <w:rPr>
          <w:rFonts w:ascii="仿宋" w:eastAsia="仿宋" w:hAnsi="仿宋" w:cs="仿宋"/>
          <w:spacing w:val="12"/>
          <w:sz w:val="20"/>
          <w:szCs w:val="20"/>
        </w:rPr>
        <w:t>1</w:t>
      </w:r>
      <w:r>
        <w:rPr>
          <w:rFonts w:ascii="仿宋" w:eastAsia="仿宋" w:hAnsi="仿宋" w:cs="仿宋"/>
          <w:spacing w:val="12"/>
          <w:sz w:val="20"/>
          <w:szCs w:val="20"/>
        </w:rPr>
        <w:t>0</w:t>
      </w:r>
      <w:r>
        <w:rPr>
          <w:rFonts w:ascii="仿宋" w:eastAsia="仿宋" w:hAnsi="仿宋" w:cs="仿宋"/>
          <w:spacing w:val="12"/>
          <w:sz w:val="20"/>
          <w:szCs w:val="20"/>
        </w:rPr>
        <w:t>．</w:t>
      </w:r>
      <w:r>
        <w:rPr>
          <w:rFonts w:ascii="仿宋" w:eastAsia="仿宋" w:hAnsi="仿宋" w:cs="仿宋"/>
          <w:spacing w:val="9"/>
          <w:sz w:val="20"/>
          <w:szCs w:val="20"/>
        </w:rPr>
        <w:t>易</w:t>
      </w:r>
      <w:r>
        <w:rPr>
          <w:rFonts w:ascii="仿宋" w:eastAsia="仿宋" w:hAnsi="仿宋" w:cs="仿宋"/>
          <w:spacing w:val="6"/>
          <w:sz w:val="20"/>
          <w:szCs w:val="20"/>
        </w:rPr>
        <w:t>丢失的小件、贵重展品，在布展安置时请采取相应的安全措施</w:t>
      </w:r>
      <w:r>
        <w:rPr>
          <w:rFonts w:ascii="仿宋" w:eastAsia="仿宋" w:hAnsi="仿宋" w:cs="仿宋"/>
          <w:spacing w:val="6"/>
          <w:sz w:val="20"/>
          <w:szCs w:val="20"/>
        </w:rPr>
        <w:t xml:space="preserve"> (</w:t>
      </w:r>
      <w:r>
        <w:rPr>
          <w:rFonts w:ascii="仿宋" w:eastAsia="仿宋" w:hAnsi="仿宋" w:cs="仿宋"/>
          <w:spacing w:val="6"/>
          <w:sz w:val="20"/>
          <w:szCs w:val="20"/>
        </w:rPr>
        <w:t>如高挂、拴牵、固</w:t>
      </w:r>
      <w:r>
        <w:rPr>
          <w:rFonts w:ascii="仿宋" w:eastAsia="仿宋" w:hAnsi="仿宋" w:cs="仿宋"/>
          <w:spacing w:val="14"/>
          <w:sz w:val="20"/>
          <w:szCs w:val="20"/>
        </w:rPr>
        <w:t>紧</w:t>
      </w:r>
      <w:r>
        <w:rPr>
          <w:rFonts w:ascii="仿宋" w:eastAsia="仿宋" w:hAnsi="仿宋" w:cs="仿宋"/>
          <w:spacing w:val="7"/>
          <w:sz w:val="20"/>
          <w:szCs w:val="20"/>
        </w:rPr>
        <w:t>、加防护罩等</w:t>
      </w:r>
      <w:r>
        <w:rPr>
          <w:rFonts w:ascii="仿宋" w:eastAsia="仿宋" w:hAnsi="仿宋" w:cs="仿宋"/>
          <w:spacing w:val="7"/>
          <w:sz w:val="20"/>
          <w:szCs w:val="20"/>
        </w:rPr>
        <w:t xml:space="preserve">) </w:t>
      </w:r>
      <w:r>
        <w:rPr>
          <w:rFonts w:ascii="仿宋" w:eastAsia="仿宋" w:hAnsi="仿宋" w:cs="仿宋"/>
          <w:spacing w:val="7"/>
          <w:sz w:val="20"/>
          <w:szCs w:val="20"/>
        </w:rPr>
        <w:t>。如有必要，可在每天闭馆时携出展馆，第二天开馆时再带进馆，但必须到</w:t>
      </w:r>
      <w:r>
        <w:rPr>
          <w:rFonts w:ascii="仿宋" w:eastAsia="仿宋" w:hAnsi="仿宋" w:cs="仿宋"/>
          <w:spacing w:val="6"/>
          <w:sz w:val="20"/>
          <w:szCs w:val="20"/>
        </w:rPr>
        <w:t>现场业务组</w:t>
      </w:r>
      <w:r>
        <w:rPr>
          <w:rFonts w:ascii="仿宋" w:eastAsia="仿宋" w:hAnsi="仿宋" w:cs="仿宋"/>
          <w:spacing w:val="5"/>
          <w:sz w:val="20"/>
          <w:szCs w:val="20"/>
        </w:rPr>
        <w:t>开</w:t>
      </w:r>
      <w:r>
        <w:rPr>
          <w:rFonts w:ascii="仿宋" w:eastAsia="仿宋" w:hAnsi="仿宋" w:cs="仿宋"/>
          <w:spacing w:val="3"/>
          <w:sz w:val="20"/>
          <w:szCs w:val="20"/>
        </w:rPr>
        <w:t>具携出证，</w:t>
      </w:r>
      <w:r>
        <w:rPr>
          <w:rFonts w:ascii="仿宋" w:eastAsia="仿宋" w:hAnsi="仿宋" w:cs="仿宋"/>
          <w:spacing w:val="3"/>
          <w:sz w:val="20"/>
          <w:szCs w:val="20"/>
        </w:rPr>
        <w:t xml:space="preserve"> </w:t>
      </w:r>
      <w:r>
        <w:rPr>
          <w:rFonts w:ascii="仿宋" w:eastAsia="仿宋" w:hAnsi="仿宋" w:cs="仿宋"/>
          <w:spacing w:val="3"/>
          <w:sz w:val="20"/>
          <w:szCs w:val="20"/>
        </w:rPr>
        <w:t>由展馆大门保安验证放行。</w:t>
      </w:r>
    </w:p>
    <w:p w:rsidR="00306128" w:rsidRDefault="008B247A">
      <w:pPr>
        <w:spacing w:before="1" w:line="231" w:lineRule="auto"/>
        <w:ind w:left="506"/>
        <w:rPr>
          <w:rFonts w:ascii="仿宋" w:eastAsia="仿宋" w:hAnsi="仿宋" w:cs="仿宋"/>
          <w:sz w:val="20"/>
          <w:szCs w:val="20"/>
        </w:rPr>
      </w:pPr>
      <w:r>
        <w:rPr>
          <w:rFonts w:ascii="仿宋" w:eastAsia="仿宋" w:hAnsi="仿宋" w:cs="仿宋"/>
          <w:spacing w:val="8"/>
          <w:sz w:val="20"/>
          <w:szCs w:val="20"/>
        </w:rPr>
        <w:t>1</w:t>
      </w:r>
      <w:r>
        <w:rPr>
          <w:rFonts w:ascii="仿宋" w:eastAsia="仿宋" w:hAnsi="仿宋" w:cs="仿宋"/>
          <w:spacing w:val="8"/>
          <w:sz w:val="20"/>
          <w:szCs w:val="20"/>
        </w:rPr>
        <w:t>1</w:t>
      </w:r>
      <w:r>
        <w:rPr>
          <w:rFonts w:ascii="仿宋" w:eastAsia="仿宋" w:hAnsi="仿宋" w:cs="仿宋"/>
          <w:spacing w:val="8"/>
          <w:sz w:val="20"/>
          <w:szCs w:val="20"/>
        </w:rPr>
        <w:t>．参展</w:t>
      </w:r>
      <w:r>
        <w:rPr>
          <w:rFonts w:ascii="仿宋" w:eastAsia="仿宋" w:hAnsi="仿宋" w:cs="仿宋"/>
          <w:spacing w:val="4"/>
          <w:sz w:val="20"/>
          <w:szCs w:val="20"/>
        </w:rPr>
        <w:t>工作人员个人物品如背包、手机等要妥善保管，以防丢失。</w:t>
      </w:r>
    </w:p>
    <w:p w:rsidR="00306128" w:rsidRDefault="008B247A">
      <w:pPr>
        <w:spacing w:before="23" w:line="310" w:lineRule="exact"/>
        <w:ind w:left="506"/>
        <w:rPr>
          <w:rFonts w:ascii="仿宋" w:eastAsia="仿宋" w:hAnsi="仿宋" w:cs="仿宋"/>
          <w:sz w:val="20"/>
          <w:szCs w:val="20"/>
        </w:rPr>
      </w:pPr>
      <w:r>
        <w:rPr>
          <w:rFonts w:ascii="仿宋" w:eastAsia="仿宋" w:hAnsi="仿宋" w:cs="仿宋"/>
          <w:spacing w:val="16"/>
          <w:position w:val="2"/>
          <w:sz w:val="20"/>
          <w:szCs w:val="20"/>
        </w:rPr>
        <w:t>1</w:t>
      </w:r>
      <w:r>
        <w:rPr>
          <w:rFonts w:ascii="仿宋" w:eastAsia="仿宋" w:hAnsi="仿宋" w:cs="仿宋"/>
          <w:spacing w:val="16"/>
          <w:position w:val="2"/>
          <w:sz w:val="20"/>
          <w:szCs w:val="20"/>
        </w:rPr>
        <w:t>2</w:t>
      </w:r>
      <w:r>
        <w:rPr>
          <w:rFonts w:ascii="仿宋" w:eastAsia="仿宋" w:hAnsi="仿宋" w:cs="仿宋"/>
          <w:spacing w:val="13"/>
          <w:position w:val="2"/>
          <w:sz w:val="20"/>
          <w:szCs w:val="20"/>
        </w:rPr>
        <w:t>．</w:t>
      </w:r>
      <w:r>
        <w:rPr>
          <w:rFonts w:ascii="仿宋" w:eastAsia="仿宋" w:hAnsi="仿宋" w:cs="仿宋"/>
          <w:spacing w:val="8"/>
          <w:position w:val="2"/>
          <w:sz w:val="20"/>
          <w:szCs w:val="20"/>
        </w:rPr>
        <w:t>各参展商要切实遵守知识产权的有关规定，严禁侵犯他人的正当利益。</w:t>
      </w:r>
    </w:p>
    <w:p w:rsidR="00306128" w:rsidRDefault="008B247A">
      <w:pPr>
        <w:spacing w:before="3" w:line="250" w:lineRule="auto"/>
        <w:ind w:left="17" w:right="83" w:firstLine="488"/>
        <w:rPr>
          <w:rFonts w:ascii="仿宋" w:eastAsia="仿宋" w:hAnsi="仿宋" w:cs="仿宋"/>
          <w:sz w:val="20"/>
          <w:szCs w:val="20"/>
        </w:rPr>
      </w:pPr>
      <w:r>
        <w:rPr>
          <w:rFonts w:ascii="仿宋" w:eastAsia="仿宋" w:hAnsi="仿宋" w:cs="仿宋"/>
          <w:spacing w:val="12"/>
          <w:sz w:val="20"/>
          <w:szCs w:val="20"/>
        </w:rPr>
        <w:t>1</w:t>
      </w:r>
      <w:r>
        <w:rPr>
          <w:rFonts w:ascii="仿宋" w:eastAsia="仿宋" w:hAnsi="仿宋" w:cs="仿宋"/>
          <w:spacing w:val="12"/>
          <w:sz w:val="20"/>
          <w:szCs w:val="20"/>
        </w:rPr>
        <w:t>3</w:t>
      </w:r>
      <w:r>
        <w:rPr>
          <w:rFonts w:ascii="仿宋" w:eastAsia="仿宋" w:hAnsi="仿宋" w:cs="仿宋"/>
          <w:spacing w:val="12"/>
          <w:sz w:val="20"/>
          <w:szCs w:val="20"/>
        </w:rPr>
        <w:t>．国际</w:t>
      </w:r>
      <w:r>
        <w:rPr>
          <w:rFonts w:ascii="仿宋" w:eastAsia="仿宋" w:hAnsi="仿宋" w:cs="仿宋"/>
          <w:spacing w:val="6"/>
          <w:sz w:val="20"/>
          <w:szCs w:val="20"/>
        </w:rPr>
        <w:t>展位为海关监管区，属海关监管物品出馆时须由组委会开具携出证，经海关核准</w:t>
      </w:r>
      <w:r>
        <w:rPr>
          <w:rFonts w:ascii="仿宋" w:eastAsia="仿宋" w:hAnsi="仿宋" w:cs="仿宋"/>
          <w:spacing w:val="3"/>
          <w:sz w:val="20"/>
          <w:szCs w:val="20"/>
        </w:rPr>
        <w:t>后放行。</w:t>
      </w:r>
    </w:p>
    <w:p w:rsidR="00306128" w:rsidRDefault="008B247A">
      <w:pPr>
        <w:spacing w:line="310" w:lineRule="exact"/>
        <w:ind w:left="506"/>
        <w:rPr>
          <w:rFonts w:ascii="仿宋" w:eastAsia="仿宋" w:hAnsi="仿宋" w:cs="仿宋"/>
          <w:sz w:val="20"/>
          <w:szCs w:val="20"/>
        </w:rPr>
      </w:pPr>
      <w:r>
        <w:rPr>
          <w:rFonts w:ascii="仿宋" w:eastAsia="仿宋" w:hAnsi="仿宋" w:cs="仿宋"/>
          <w:spacing w:val="10"/>
          <w:position w:val="2"/>
          <w:sz w:val="20"/>
          <w:szCs w:val="20"/>
        </w:rPr>
        <w:t>1</w:t>
      </w:r>
      <w:r>
        <w:rPr>
          <w:rFonts w:ascii="仿宋" w:eastAsia="仿宋" w:hAnsi="仿宋" w:cs="仿宋"/>
          <w:spacing w:val="10"/>
          <w:position w:val="2"/>
          <w:sz w:val="20"/>
          <w:szCs w:val="20"/>
        </w:rPr>
        <w:t>4</w:t>
      </w:r>
      <w:r>
        <w:rPr>
          <w:rFonts w:ascii="仿宋" w:eastAsia="仿宋" w:hAnsi="仿宋" w:cs="仿宋"/>
          <w:spacing w:val="10"/>
          <w:position w:val="2"/>
          <w:sz w:val="20"/>
          <w:szCs w:val="20"/>
        </w:rPr>
        <w:t>．</w:t>
      </w:r>
      <w:r>
        <w:rPr>
          <w:rFonts w:ascii="仿宋" w:eastAsia="仿宋" w:hAnsi="仿宋" w:cs="仿宋"/>
          <w:spacing w:val="8"/>
          <w:position w:val="2"/>
          <w:sz w:val="20"/>
          <w:szCs w:val="20"/>
        </w:rPr>
        <w:t>展</w:t>
      </w:r>
      <w:r>
        <w:rPr>
          <w:rFonts w:ascii="仿宋" w:eastAsia="仿宋" w:hAnsi="仿宋" w:cs="仿宋"/>
          <w:spacing w:val="5"/>
          <w:position w:val="2"/>
          <w:sz w:val="20"/>
          <w:szCs w:val="20"/>
        </w:rPr>
        <w:t>览会闭幕后，组委会开始为参展单位统一开具所有展品携出证。</w:t>
      </w:r>
    </w:p>
    <w:p w:rsidR="00306128" w:rsidRDefault="008B247A">
      <w:pPr>
        <w:spacing w:before="2" w:line="310" w:lineRule="exact"/>
        <w:ind w:left="506"/>
        <w:rPr>
          <w:rFonts w:ascii="仿宋" w:eastAsia="仿宋" w:hAnsi="仿宋" w:cs="仿宋"/>
          <w:sz w:val="20"/>
          <w:szCs w:val="20"/>
        </w:rPr>
      </w:pPr>
      <w:r>
        <w:rPr>
          <w:rFonts w:ascii="仿宋" w:eastAsia="仿宋" w:hAnsi="仿宋" w:cs="仿宋"/>
          <w:spacing w:val="16"/>
          <w:position w:val="2"/>
          <w:sz w:val="20"/>
          <w:szCs w:val="20"/>
        </w:rPr>
        <w:t>1</w:t>
      </w:r>
      <w:r>
        <w:rPr>
          <w:rFonts w:ascii="仿宋" w:eastAsia="仿宋" w:hAnsi="仿宋" w:cs="仿宋"/>
          <w:spacing w:val="16"/>
          <w:position w:val="2"/>
          <w:sz w:val="20"/>
          <w:szCs w:val="20"/>
        </w:rPr>
        <w:t>5</w:t>
      </w:r>
      <w:r>
        <w:rPr>
          <w:rFonts w:ascii="仿宋" w:eastAsia="仿宋" w:hAnsi="仿宋" w:cs="仿宋"/>
          <w:spacing w:val="16"/>
          <w:position w:val="2"/>
          <w:sz w:val="20"/>
          <w:szCs w:val="20"/>
        </w:rPr>
        <w:t>．</w:t>
      </w:r>
      <w:r>
        <w:rPr>
          <w:rFonts w:ascii="仿宋" w:eastAsia="仿宋" w:hAnsi="仿宋" w:cs="仿宋"/>
          <w:spacing w:val="11"/>
          <w:position w:val="2"/>
          <w:sz w:val="20"/>
          <w:szCs w:val="20"/>
        </w:rPr>
        <w:t>展</w:t>
      </w:r>
      <w:r>
        <w:rPr>
          <w:rFonts w:ascii="仿宋" w:eastAsia="仿宋" w:hAnsi="仿宋" w:cs="仿宋"/>
          <w:spacing w:val="8"/>
          <w:position w:val="2"/>
          <w:sz w:val="20"/>
          <w:szCs w:val="20"/>
        </w:rPr>
        <w:t>会期间如遇突发事件，不要惊慌，听从大会组委会的指挥，有序疏散避险。</w:t>
      </w:r>
    </w:p>
    <w:p w:rsidR="00306128" w:rsidRDefault="008B247A">
      <w:pPr>
        <w:spacing w:before="2" w:line="265" w:lineRule="auto"/>
        <w:ind w:left="15" w:firstLine="490"/>
        <w:rPr>
          <w:rFonts w:ascii="仿宋" w:eastAsia="仿宋" w:hAnsi="仿宋" w:cs="仿宋"/>
          <w:sz w:val="20"/>
          <w:szCs w:val="20"/>
        </w:rPr>
      </w:pPr>
      <w:r>
        <w:rPr>
          <w:rFonts w:ascii="仿宋" w:eastAsia="仿宋" w:hAnsi="仿宋" w:cs="仿宋"/>
          <w:spacing w:val="12"/>
          <w:sz w:val="20"/>
          <w:szCs w:val="20"/>
        </w:rPr>
        <w:t>1</w:t>
      </w:r>
      <w:r>
        <w:rPr>
          <w:rFonts w:ascii="仿宋" w:eastAsia="仿宋" w:hAnsi="仿宋" w:cs="仿宋"/>
          <w:spacing w:val="12"/>
          <w:sz w:val="20"/>
          <w:szCs w:val="20"/>
        </w:rPr>
        <w:t>6</w:t>
      </w:r>
      <w:r>
        <w:rPr>
          <w:rFonts w:ascii="仿宋" w:eastAsia="仿宋" w:hAnsi="仿宋" w:cs="仿宋"/>
          <w:spacing w:val="12"/>
          <w:sz w:val="20"/>
          <w:szCs w:val="20"/>
        </w:rPr>
        <w:t>．展品</w:t>
      </w:r>
      <w:r>
        <w:rPr>
          <w:rFonts w:ascii="仿宋" w:eastAsia="仿宋" w:hAnsi="仿宋" w:cs="仿宋"/>
          <w:spacing w:val="6"/>
          <w:sz w:val="20"/>
          <w:szCs w:val="20"/>
        </w:rPr>
        <w:t>、参展人员的保险由参展单位负责。主办单位对涉及参展商、参观者的个人物品任何风险，概不负财</w:t>
      </w:r>
      <w:r>
        <w:rPr>
          <w:rFonts w:ascii="仿宋" w:eastAsia="仿宋" w:hAnsi="仿宋" w:cs="仿宋"/>
          <w:spacing w:val="3"/>
          <w:sz w:val="20"/>
          <w:szCs w:val="20"/>
        </w:rPr>
        <w:t>务或法律责任。参展商必须为其展品、展位装置、会场及其他第三者投保。</w:t>
      </w:r>
    </w:p>
    <w:p w:rsidR="00306128" w:rsidRDefault="00306128">
      <w:pPr>
        <w:spacing w:line="255" w:lineRule="auto"/>
        <w:rPr>
          <w:sz w:val="20"/>
          <w:szCs w:val="20"/>
        </w:rPr>
      </w:pPr>
    </w:p>
    <w:p w:rsidR="00306128" w:rsidRDefault="00306128">
      <w:pPr>
        <w:spacing w:line="255" w:lineRule="auto"/>
        <w:rPr>
          <w:sz w:val="20"/>
          <w:szCs w:val="20"/>
        </w:rPr>
      </w:pPr>
    </w:p>
    <w:p w:rsidR="00306128" w:rsidRDefault="008B247A">
      <w:pPr>
        <w:spacing w:before="75" w:line="312" w:lineRule="exact"/>
        <w:ind w:left="127"/>
        <w:rPr>
          <w:rFonts w:ascii="仿宋" w:eastAsia="仿宋" w:hAnsi="仿宋" w:cs="仿宋"/>
          <w:sz w:val="20"/>
          <w:szCs w:val="20"/>
        </w:rPr>
      </w:pPr>
      <w:r>
        <w:rPr>
          <w:rFonts w:ascii="仿宋" w:eastAsia="仿宋" w:hAnsi="仿宋" w:cs="仿宋"/>
          <w:spacing w:val="9"/>
          <w:position w:val="5"/>
          <w:sz w:val="20"/>
          <w:szCs w:val="20"/>
          <w14:textOutline w14:w="4356" w14:cap="sq" w14:cmpd="sng" w14:algn="ctr">
            <w14:solidFill>
              <w14:srgbClr w14:val="000000"/>
            </w14:solidFill>
            <w14:prstDash w14:val="solid"/>
            <w14:bevel/>
          </w14:textOutline>
        </w:rPr>
        <w:t>参</w:t>
      </w:r>
      <w:r>
        <w:rPr>
          <w:rFonts w:ascii="仿宋" w:eastAsia="仿宋" w:hAnsi="仿宋" w:cs="仿宋"/>
          <w:spacing w:val="6"/>
          <w:position w:val="5"/>
          <w:sz w:val="20"/>
          <w:szCs w:val="20"/>
          <w14:textOutline w14:w="4356" w14:cap="sq" w14:cmpd="sng" w14:algn="ctr">
            <w14:solidFill>
              <w14:srgbClr w14:val="000000"/>
            </w14:solidFill>
            <w14:prstDash w14:val="solid"/>
            <w14:bevel/>
          </w14:textOutline>
        </w:rPr>
        <w:t>展单位盖章：</w:t>
      </w:r>
    </w:p>
    <w:p w:rsidR="00306128" w:rsidRDefault="008B247A">
      <w:pPr>
        <w:spacing w:line="231" w:lineRule="auto"/>
        <w:ind w:left="128"/>
        <w:rPr>
          <w:rFonts w:ascii="仿宋" w:eastAsia="仿宋" w:hAnsi="仿宋" w:cs="仿宋"/>
          <w:spacing w:val="4"/>
          <w:sz w:val="20"/>
          <w:szCs w:val="20"/>
          <w14:textOutline w14:w="4356" w14:cap="sq" w14:cmpd="sng" w14:algn="ctr">
            <w14:solidFill>
              <w14:srgbClr w14:val="000000"/>
            </w14:solidFill>
            <w14:prstDash w14:val="solid"/>
            <w14:bevel/>
          </w14:textOutline>
        </w:rPr>
      </w:pPr>
      <w:r>
        <w:rPr>
          <w:rFonts w:ascii="仿宋" w:eastAsia="仿宋" w:hAnsi="仿宋" w:cs="仿宋"/>
          <w:spacing w:val="6"/>
          <w:sz w:val="20"/>
          <w:szCs w:val="20"/>
          <w14:textOutline w14:w="4356" w14:cap="sq" w14:cmpd="sng" w14:algn="ctr">
            <w14:solidFill>
              <w14:srgbClr w14:val="000000"/>
            </w14:solidFill>
            <w14:prstDash w14:val="solid"/>
            <w14:bevel/>
          </w14:textOutline>
        </w:rPr>
        <w:t>代</w:t>
      </w:r>
      <w:r>
        <w:rPr>
          <w:rFonts w:ascii="仿宋" w:eastAsia="仿宋" w:hAnsi="仿宋" w:cs="仿宋"/>
          <w:spacing w:val="6"/>
          <w:sz w:val="20"/>
          <w:szCs w:val="20"/>
          <w14:textOutline w14:w="4356" w14:cap="sq" w14:cmpd="sng" w14:algn="ctr">
            <w14:solidFill>
              <w14:srgbClr w14:val="000000"/>
            </w14:solidFill>
            <w14:prstDash w14:val="solid"/>
            <w14:bevel/>
          </w14:textOutline>
        </w:rPr>
        <w:t>表人</w:t>
      </w:r>
      <w:r>
        <w:rPr>
          <w:rFonts w:ascii="仿宋" w:eastAsia="仿宋" w:hAnsi="仿宋" w:cs="仿宋"/>
          <w:spacing w:val="6"/>
          <w:sz w:val="20"/>
          <w:szCs w:val="20"/>
        </w:rPr>
        <w:t xml:space="preserve"> </w:t>
      </w:r>
      <w:r>
        <w:rPr>
          <w:rFonts w:ascii="仿宋" w:eastAsia="仿宋" w:hAnsi="仿宋" w:cs="仿宋"/>
          <w:spacing w:val="6"/>
          <w:sz w:val="20"/>
          <w:szCs w:val="20"/>
          <w14:textOutline w14:w="4356" w14:cap="sq" w14:cmpd="sng" w14:algn="ctr">
            <w14:solidFill>
              <w14:srgbClr w14:val="000000"/>
            </w14:solidFill>
            <w14:prstDash w14:val="solid"/>
            <w14:bevel/>
          </w14:textOutline>
        </w:rPr>
        <w:t>(</w:t>
      </w:r>
      <w:r>
        <w:rPr>
          <w:rFonts w:ascii="仿宋" w:eastAsia="仿宋" w:hAnsi="仿宋" w:cs="仿宋"/>
          <w:spacing w:val="6"/>
          <w:sz w:val="20"/>
          <w:szCs w:val="20"/>
          <w14:textOutline w14:w="4356" w14:cap="sq" w14:cmpd="sng" w14:algn="ctr">
            <w14:solidFill>
              <w14:srgbClr w14:val="000000"/>
            </w14:solidFill>
            <w14:prstDash w14:val="solid"/>
            <w14:bevel/>
          </w14:textOutline>
        </w:rPr>
        <w:t>签字</w:t>
      </w:r>
      <w:r>
        <w:rPr>
          <w:rFonts w:ascii="仿宋" w:eastAsia="仿宋" w:hAnsi="仿宋" w:cs="仿宋"/>
          <w:spacing w:val="6"/>
          <w:sz w:val="20"/>
          <w:szCs w:val="20"/>
          <w14:textOutline w14:w="4356" w14:cap="sq" w14:cmpd="sng" w14:algn="ctr">
            <w14:solidFill>
              <w14:srgbClr w14:val="000000"/>
            </w14:solidFill>
            <w14:prstDash w14:val="solid"/>
            <w14:bevel/>
          </w14:textOutline>
        </w:rPr>
        <w:t>)</w:t>
      </w:r>
      <w:r>
        <w:rPr>
          <w:rFonts w:ascii="仿宋" w:eastAsia="仿宋" w:hAnsi="仿宋" w:cs="仿宋"/>
          <w:spacing w:val="6"/>
          <w:sz w:val="20"/>
          <w:szCs w:val="20"/>
        </w:rPr>
        <w:t xml:space="preserve"> </w:t>
      </w:r>
      <w:r>
        <w:rPr>
          <w:rFonts w:ascii="仿宋" w:eastAsia="仿宋" w:hAnsi="仿宋" w:cs="仿宋"/>
          <w:spacing w:val="4"/>
          <w:sz w:val="20"/>
          <w:szCs w:val="20"/>
          <w14:textOutline w14:w="4356" w14:cap="sq" w14:cmpd="sng" w14:algn="ctr">
            <w14:solidFill>
              <w14:srgbClr w14:val="000000"/>
            </w14:solidFill>
            <w14:prstDash w14:val="solid"/>
            <w14:bevel/>
          </w14:textOutline>
        </w:rPr>
        <w:t>：</w:t>
      </w:r>
    </w:p>
    <w:p w:rsidR="00306128" w:rsidRDefault="00306128">
      <w:pPr>
        <w:spacing w:line="231" w:lineRule="auto"/>
        <w:ind w:left="128"/>
        <w:rPr>
          <w:rFonts w:ascii="仿宋" w:eastAsia="仿宋" w:hAnsi="仿宋" w:cs="仿宋"/>
          <w:spacing w:val="4"/>
          <w:sz w:val="20"/>
          <w:szCs w:val="20"/>
          <w14:textOutline w14:w="4356" w14:cap="sq" w14:cmpd="sng" w14:algn="ctr">
            <w14:solidFill>
              <w14:srgbClr w14:val="000000"/>
            </w14:solidFill>
            <w14:prstDash w14:val="solid"/>
            <w14:bevel/>
          </w14:textOutline>
        </w:rPr>
      </w:pPr>
    </w:p>
    <w:sectPr w:rsidR="00306128">
      <w:headerReference w:type="default" r:id="rId17"/>
      <w:footerReference w:type="default" r:id="rId18"/>
      <w:pgSz w:w="11906" w:h="16839"/>
      <w:pgMar w:top="1264" w:right="996" w:bottom="702" w:left="1080" w:header="631" w:footer="4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247A" w:rsidRDefault="008B247A">
      <w:r>
        <w:separator/>
      </w:r>
    </w:p>
  </w:endnote>
  <w:endnote w:type="continuationSeparator" w:id="0">
    <w:p w:rsidR="008B247A" w:rsidRDefault="008B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6128" w:rsidRDefault="008B247A">
    <w:pPr>
      <w:spacing w:line="248" w:lineRule="exact"/>
      <w:ind w:left="4820"/>
      <w:rPr>
        <w:rFonts w:ascii="Times New Roman" w:eastAsia="Times New Roman" w:hAnsi="Times New Roman" w:cs="Times New Roman"/>
        <w:sz w:val="17"/>
        <w:szCs w:val="17"/>
      </w:rPr>
    </w:pPr>
    <w:r>
      <w:rPr>
        <w:rFonts w:ascii="Times New Roman" w:eastAsia="Times New Roman" w:hAnsi="Times New Roman" w:cs="Times New Roman"/>
        <w:b/>
        <w:bCs/>
        <w:spacing w:val="1"/>
        <w:position w:val="2"/>
        <w:sz w:val="17"/>
        <w:szCs w:val="17"/>
      </w:rPr>
      <w:t>1/</w:t>
    </w:r>
    <w:r>
      <w:rPr>
        <w:rFonts w:ascii="Times New Roman" w:eastAsia="Times New Roman" w:hAnsi="Times New Roman" w:cs="Times New Roman"/>
        <w:b/>
        <w:bCs/>
        <w:position w:val="2"/>
        <w:sz w:val="17"/>
        <w:szCs w:val="17"/>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6128" w:rsidRDefault="008B247A">
    <w:pPr>
      <w:spacing w:line="248" w:lineRule="exact"/>
      <w:ind w:left="4812"/>
      <w:rPr>
        <w:rFonts w:ascii="Times New Roman" w:eastAsia="Times New Roman" w:hAnsi="Times New Roman" w:cs="Times New Roman"/>
        <w:sz w:val="17"/>
        <w:szCs w:val="17"/>
      </w:rPr>
    </w:pPr>
    <w:r>
      <w:rPr>
        <w:rFonts w:ascii="Times New Roman" w:eastAsia="Times New Roman" w:hAnsi="Times New Roman" w:cs="Times New Roman"/>
        <w:b/>
        <w:bCs/>
        <w:spacing w:val="4"/>
        <w:position w:val="2"/>
        <w:sz w:val="17"/>
        <w:szCs w:val="17"/>
      </w:rPr>
      <w:t>2</w:t>
    </w:r>
    <w:r>
      <w:rPr>
        <w:rFonts w:ascii="Times New Roman" w:eastAsia="Times New Roman" w:hAnsi="Times New Roman" w:cs="Times New Roman"/>
        <w:b/>
        <w:bCs/>
        <w:spacing w:val="3"/>
        <w:position w:val="2"/>
        <w:sz w:val="17"/>
        <w:szCs w:val="17"/>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6128" w:rsidRDefault="008B247A">
    <w:pPr>
      <w:spacing w:line="248" w:lineRule="exact"/>
      <w:ind w:left="4759"/>
      <w:rPr>
        <w:rFonts w:ascii="Times New Roman" w:eastAsia="Times New Roman" w:hAnsi="Times New Roman" w:cs="Times New Roman"/>
        <w:sz w:val="17"/>
        <w:szCs w:val="17"/>
      </w:rPr>
    </w:pPr>
    <w:r>
      <w:rPr>
        <w:rFonts w:ascii="Times New Roman" w:eastAsia="Times New Roman" w:hAnsi="Times New Roman" w:cs="Times New Roman"/>
        <w:b/>
        <w:bCs/>
        <w:spacing w:val="4"/>
        <w:position w:val="2"/>
        <w:sz w:val="17"/>
        <w:szCs w:val="17"/>
      </w:rPr>
      <w:t>3/</w:t>
    </w:r>
    <w:r>
      <w:rPr>
        <w:rFonts w:ascii="Times New Roman" w:eastAsia="Times New Roman" w:hAnsi="Times New Roman" w:cs="Times New Roman"/>
        <w:b/>
        <w:bCs/>
        <w:spacing w:val="3"/>
        <w:position w:val="2"/>
        <w:sz w:val="17"/>
        <w:szCs w:val="17"/>
      </w:rPr>
      <w:t>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6128" w:rsidRDefault="008B247A">
    <w:pPr>
      <w:spacing w:line="248" w:lineRule="exact"/>
      <w:ind w:left="4761"/>
      <w:rPr>
        <w:rFonts w:ascii="Times New Roman" w:eastAsia="Times New Roman" w:hAnsi="Times New Roman" w:cs="Times New Roman"/>
        <w:sz w:val="17"/>
        <w:szCs w:val="17"/>
      </w:rPr>
    </w:pPr>
    <w:r>
      <w:rPr>
        <w:rFonts w:ascii="Times New Roman" w:eastAsia="Times New Roman" w:hAnsi="Times New Roman" w:cs="Times New Roman"/>
        <w:b/>
        <w:bCs/>
        <w:spacing w:val="3"/>
        <w:position w:val="2"/>
        <w:sz w:val="17"/>
        <w:szCs w:val="17"/>
      </w:rPr>
      <w:t>4/5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6128" w:rsidRDefault="008B247A">
    <w:pPr>
      <w:spacing w:line="248" w:lineRule="exact"/>
      <w:ind w:left="4762"/>
      <w:rPr>
        <w:rFonts w:ascii="Times New Roman" w:eastAsia="Times New Roman" w:hAnsi="Times New Roman" w:cs="Times New Roman"/>
        <w:sz w:val="17"/>
        <w:szCs w:val="17"/>
      </w:rPr>
    </w:pPr>
    <w:r>
      <w:rPr>
        <w:rFonts w:ascii="Times New Roman" w:eastAsia="Times New Roman" w:hAnsi="Times New Roman" w:cs="Times New Roman"/>
        <w:b/>
        <w:bCs/>
        <w:spacing w:val="4"/>
        <w:position w:val="2"/>
        <w:sz w:val="17"/>
        <w:szCs w:val="17"/>
      </w:rPr>
      <w:t>5</w:t>
    </w:r>
    <w:r>
      <w:rPr>
        <w:rFonts w:ascii="Times New Roman" w:eastAsia="Times New Roman" w:hAnsi="Times New Roman" w:cs="Times New Roman"/>
        <w:b/>
        <w:bCs/>
        <w:spacing w:val="2"/>
        <w:position w:val="2"/>
        <w:sz w:val="17"/>
        <w:szCs w:val="17"/>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247A" w:rsidRDefault="008B247A">
      <w:r>
        <w:separator/>
      </w:r>
    </w:p>
  </w:footnote>
  <w:footnote w:type="continuationSeparator" w:id="0">
    <w:p w:rsidR="008B247A" w:rsidRDefault="008B24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6128" w:rsidRDefault="008B247A">
    <w:pPr>
      <w:textAlignment w:val="center"/>
      <w:rPr>
        <w:rFonts w:eastAsia="宋体"/>
      </w:rPr>
    </w:pPr>
    <w:r>
      <w:rPr>
        <w:noProof/>
      </w:rPr>
      <mc:AlternateContent>
        <mc:Choice Requires="wps">
          <w:drawing>
            <wp:anchor distT="0" distB="0" distL="114300" distR="114300" simplePos="0" relativeHeight="251659264" behindDoc="0" locked="0" layoutInCell="0" allowOverlap="1">
              <wp:simplePos x="0" y="0"/>
              <wp:positionH relativeFrom="page">
                <wp:posOffset>685800</wp:posOffset>
              </wp:positionH>
              <wp:positionV relativeFrom="page">
                <wp:posOffset>796925</wp:posOffset>
              </wp:positionV>
              <wp:extent cx="6188710" cy="6350"/>
              <wp:effectExtent l="0" t="0" r="2540" b="0"/>
              <wp:wrapNone/>
              <wp:docPr id="994799384" name="Rectangle 10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8710" cy="6350"/>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w:pict>
            <v:rect w14:anchorId="08959A17" id="Rectangle 1025" o:spid="_x0000_s1026" style="position:absolute;left:0;text-align:left;margin-left:54pt;margin-top:62.75pt;width:487.3pt;height:.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" o:allowincell="f" fillcolor="black" stroked="f">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6128" w:rsidRDefault="00306128">
    <w:pPr>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6128" w:rsidRDefault="008B247A">
    <w:pPr>
      <w:spacing w:line="607" w:lineRule="exact"/>
      <w:textAlignment w:val="center"/>
    </w:pPr>
    <w:r>
      <w:rPr>
        <w:rFonts w:eastAsia="宋体" w:hint="eastAsia"/>
      </w:rPr>
      <w:t xml:space="preserve"> </w:t>
    </w:r>
    <w:r>
      <w:rPr>
        <w:noProof/>
      </w:rPr>
      <mc:AlternateContent>
        <mc:Choice Requires="wps">
          <w:drawing>
            <wp:anchor distT="0" distB="0" distL="114300" distR="114300" simplePos="0" relativeHeight="251660288" behindDoc="0" locked="0" layoutInCell="0" allowOverlap="1">
              <wp:simplePos x="0" y="0"/>
              <wp:positionH relativeFrom="page">
                <wp:posOffset>685800</wp:posOffset>
              </wp:positionH>
              <wp:positionV relativeFrom="page">
                <wp:posOffset>796925</wp:posOffset>
              </wp:positionV>
              <wp:extent cx="6188710" cy="6350"/>
              <wp:effectExtent l="0" t="0" r="2540" b="0"/>
              <wp:wrapNone/>
              <wp:docPr id="1220643235"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8710" cy="6350"/>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w:pict>
            <v:rect w14:anchorId="3070DC35" id="Rectangle 1026" o:spid="_x0000_s1026" style="position:absolute;left:0;text-align:left;margin-left:54pt;margin-top:62.75pt;width:487.3pt;height:.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" o:allowincell="f" fillcolor="black" stroked="f">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6128" w:rsidRDefault="008B247A">
    <w:pPr>
      <w:spacing w:line="607" w:lineRule="exact"/>
      <w:textAlignment w:val="center"/>
      <w:rPr>
        <w:rFonts w:eastAsia="宋体"/>
      </w:rPr>
    </w:pPr>
    <w:r>
      <w:rPr>
        <w:noProof/>
      </w:rPr>
      <mc:AlternateContent>
        <mc:Choice Requires="wps">
          <w:drawing>
            <wp:anchor distT="0" distB="0" distL="114300" distR="114300" simplePos="0" relativeHeight="251661312" behindDoc="0" locked="0" layoutInCell="0" allowOverlap="1">
              <wp:simplePos x="0" y="0"/>
              <wp:positionH relativeFrom="page">
                <wp:posOffset>685800</wp:posOffset>
              </wp:positionH>
              <wp:positionV relativeFrom="page">
                <wp:posOffset>796925</wp:posOffset>
              </wp:positionV>
              <wp:extent cx="6188710" cy="6350"/>
              <wp:effectExtent l="0" t="0" r="2540" b="0"/>
              <wp:wrapNone/>
              <wp:docPr id="871962656" name="Rectangle 10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8710" cy="6350"/>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1027" o:spid="_x0000_s1026" o:spt="1" style="position:absolute;left:0pt;margin-left:54pt;margin-top:62.75pt;height:0.5pt;width:487.3pt;mso-position-horizontal-relative:page;mso-position-vertical-relative:page;z-index:251661312;mso-width-relative:page;mso-height-relative:page;" fillcolor="#000000" filled="t" stroked="f" coordsize="21600,21600" o:allowincell="f" o:gfxdata="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BvkMu9kAAAAMAQAA&#10;DwAAAAAAAAABACAAAAAiAAAAZHJzL2Rvd25yZXYueG1sUEsBAhQAFAAAAAgAh07iQFd4gM0YAgAA&#10;MgQAAA4AAAAAAAAAAQAgAAAAKAEAAGRycy9lMm9Eb2MueG1sUEsFBgAAAAAGAAYAWQEAALIFAAAA&#10;AA==&#10;">
              <v:fill on="t" focussize="0,0"/>
              <v:stroke on="f"/>
              <v:imagedata o:title=""/>
              <o:lock v:ext="edit" aspectratio="f"/>
            </v:rect>
          </w:pict>
        </mc:Fallback>
      </mc:AlternateContent>
    </w:r>
    <w:r>
      <w:rPr>
        <w:rFonts w:eastAsia="宋体" w:hint="eastAsia"/>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6128" w:rsidRDefault="008B247A">
    <w:pPr>
      <w:spacing w:line="607" w:lineRule="exact"/>
      <w:textAlignment w:val="center"/>
    </w:pPr>
    <w:r>
      <w:rPr>
        <w:rFonts w:eastAsia="宋体" w:hint="eastAsia"/>
      </w:rPr>
      <w:t xml:space="preserve"> </w:t>
    </w:r>
    <w:r>
      <w:rPr>
        <w:noProof/>
      </w:rPr>
      <mc:AlternateContent>
        <mc:Choice Requires="wps">
          <w:drawing>
            <wp:anchor distT="0" distB="0" distL="114300" distR="114300" simplePos="0" relativeHeight="251662336" behindDoc="0" locked="0" layoutInCell="0" allowOverlap="1">
              <wp:simplePos x="0" y="0"/>
              <wp:positionH relativeFrom="page">
                <wp:posOffset>685800</wp:posOffset>
              </wp:positionH>
              <wp:positionV relativeFrom="page">
                <wp:posOffset>796925</wp:posOffset>
              </wp:positionV>
              <wp:extent cx="6188710" cy="6350"/>
              <wp:effectExtent l="0" t="0" r="2540" b="0"/>
              <wp:wrapNone/>
              <wp:docPr id="241988992" name="Rectangle 10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8710" cy="6350"/>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1028" o:spid="_x0000_s1026" o:spt="1" style="position:absolute;left:0pt;margin-left:54pt;margin-top:62.75pt;height:0.5pt;width:487.3pt;mso-position-horizontal-relative:page;mso-position-vertical-relative:page;z-index:251662336;mso-width-relative:page;mso-height-relative:page;" fillcolor="#000000" filled="t" stroked="f" coordsize="21600,21600" o:allowincell="f" o:gfxdata="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b5DLvZAAAADAEA&#10;AA8AAAAAAAAAAQAgAAAAIgAAAGRycy9kb3ducmV2LnhtbFBLAQIUABQAAAAIAIdO4kAaaWzYGQIA&#10;ADIEAAAOAAAAAAAAAAEAIAAAACgBAABkcnMvZTJvRG9jLnhtbFBLBQYAAAAABgAGAFkBAACzBQAA&#10;AAA=&#10;">
              <v:fill on="t" focussize="0,0"/>
              <v:stroke on="f"/>
              <v:imagedata o:title=""/>
              <o:lock v:ext="edit" aspectratio="f"/>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AB364C"/>
    <w:multiLevelType w:val="singleLevel"/>
    <w:tmpl w:val="66AB364C"/>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oofState w:spelling="clean" w:grammar="clean"/>
  <w:defaultTabStop w:val="420"/>
  <w:noPunctuationKerning/>
  <w:characterSpacingControl w:val="doNotCompress"/>
  <w:footnotePr>
    <w:footnote w:id="-1"/>
    <w:footnote w:id="0"/>
  </w:footnotePr>
  <w:endnotePr>
    <w:endnote w:id="-1"/>
    <w:endnote w:id="0"/>
  </w:endnotePr>
  <w:compat>
    <w:spaceForUL/>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Q3ZDE0Mjc0MzM5OGM4MDNhNTQwNDQ0MjIxNWE0ODAifQ=="/>
    <w:docVar w:name="KSO_WPS_MARK_KEY" w:val="8cb08a9c-ed1c-4523-a2eb-6cb7af04a129"/>
  </w:docVars>
  <w:rsids>
    <w:rsidRoot w:val="00F2667B"/>
    <w:rsid w:val="F6F7EA1C"/>
    <w:rsid w:val="000620A7"/>
    <w:rsid w:val="00107011"/>
    <w:rsid w:val="0013391F"/>
    <w:rsid w:val="001A3B57"/>
    <w:rsid w:val="00295CED"/>
    <w:rsid w:val="00306128"/>
    <w:rsid w:val="003642D2"/>
    <w:rsid w:val="00473BDD"/>
    <w:rsid w:val="004B11A2"/>
    <w:rsid w:val="004C0C58"/>
    <w:rsid w:val="004C7BA8"/>
    <w:rsid w:val="00520EDC"/>
    <w:rsid w:val="00571FC1"/>
    <w:rsid w:val="00665DD9"/>
    <w:rsid w:val="00725103"/>
    <w:rsid w:val="007301F3"/>
    <w:rsid w:val="008611F4"/>
    <w:rsid w:val="00874BB0"/>
    <w:rsid w:val="008B247A"/>
    <w:rsid w:val="009977E6"/>
    <w:rsid w:val="009E08C9"/>
    <w:rsid w:val="00AE20E0"/>
    <w:rsid w:val="00B63419"/>
    <w:rsid w:val="00C2226E"/>
    <w:rsid w:val="00C4541C"/>
    <w:rsid w:val="00DE3E8C"/>
    <w:rsid w:val="00E470AB"/>
    <w:rsid w:val="00E723BB"/>
    <w:rsid w:val="00EA4047"/>
    <w:rsid w:val="00F2667B"/>
    <w:rsid w:val="00F53E58"/>
    <w:rsid w:val="01C60D64"/>
    <w:rsid w:val="01CA216C"/>
    <w:rsid w:val="01D51497"/>
    <w:rsid w:val="023B0973"/>
    <w:rsid w:val="02691984"/>
    <w:rsid w:val="0371289F"/>
    <w:rsid w:val="03BD3D36"/>
    <w:rsid w:val="03E07A24"/>
    <w:rsid w:val="03F86B1C"/>
    <w:rsid w:val="04EF43C3"/>
    <w:rsid w:val="058A7842"/>
    <w:rsid w:val="059A5C98"/>
    <w:rsid w:val="05DE1D42"/>
    <w:rsid w:val="060F2843"/>
    <w:rsid w:val="06992807"/>
    <w:rsid w:val="074C5290"/>
    <w:rsid w:val="07CA4C73"/>
    <w:rsid w:val="07D652C7"/>
    <w:rsid w:val="07E55609"/>
    <w:rsid w:val="07F87C99"/>
    <w:rsid w:val="08776830"/>
    <w:rsid w:val="088553A4"/>
    <w:rsid w:val="08AA23AF"/>
    <w:rsid w:val="08BF5E5A"/>
    <w:rsid w:val="08C43471"/>
    <w:rsid w:val="09AD6930"/>
    <w:rsid w:val="0AAE43D8"/>
    <w:rsid w:val="0AE0655C"/>
    <w:rsid w:val="0AFB5144"/>
    <w:rsid w:val="0AFD2C6A"/>
    <w:rsid w:val="0C2D3A23"/>
    <w:rsid w:val="0C4D59CF"/>
    <w:rsid w:val="0CAD246E"/>
    <w:rsid w:val="0CBF0B1F"/>
    <w:rsid w:val="0CCA1272"/>
    <w:rsid w:val="0D4508F8"/>
    <w:rsid w:val="0D5F7C0C"/>
    <w:rsid w:val="0D611BD6"/>
    <w:rsid w:val="0D786F20"/>
    <w:rsid w:val="0D7F02AE"/>
    <w:rsid w:val="0E9658AF"/>
    <w:rsid w:val="0EAD49A7"/>
    <w:rsid w:val="0FBA737B"/>
    <w:rsid w:val="0FD541B5"/>
    <w:rsid w:val="10225B93"/>
    <w:rsid w:val="106323D1"/>
    <w:rsid w:val="109776BD"/>
    <w:rsid w:val="117345B2"/>
    <w:rsid w:val="11DA02A7"/>
    <w:rsid w:val="13826402"/>
    <w:rsid w:val="13916645"/>
    <w:rsid w:val="13BF7656"/>
    <w:rsid w:val="14184FB8"/>
    <w:rsid w:val="1457163D"/>
    <w:rsid w:val="14AA20B4"/>
    <w:rsid w:val="14B922F8"/>
    <w:rsid w:val="150116D9"/>
    <w:rsid w:val="1582093B"/>
    <w:rsid w:val="15D31197"/>
    <w:rsid w:val="160C3F81"/>
    <w:rsid w:val="161D1E2A"/>
    <w:rsid w:val="175207E1"/>
    <w:rsid w:val="17C52D61"/>
    <w:rsid w:val="17CE60BA"/>
    <w:rsid w:val="18223EC8"/>
    <w:rsid w:val="18247C2D"/>
    <w:rsid w:val="18502F73"/>
    <w:rsid w:val="186C142F"/>
    <w:rsid w:val="18B54B84"/>
    <w:rsid w:val="18C75F87"/>
    <w:rsid w:val="18E65601"/>
    <w:rsid w:val="19662322"/>
    <w:rsid w:val="198F3627"/>
    <w:rsid w:val="19923117"/>
    <w:rsid w:val="19D41982"/>
    <w:rsid w:val="1A0328B3"/>
    <w:rsid w:val="1B304996"/>
    <w:rsid w:val="1BF27E9D"/>
    <w:rsid w:val="1CCE4466"/>
    <w:rsid w:val="1D152095"/>
    <w:rsid w:val="1D291FE4"/>
    <w:rsid w:val="1D4B3D09"/>
    <w:rsid w:val="1D6B43AB"/>
    <w:rsid w:val="1DA92D97"/>
    <w:rsid w:val="1E562965"/>
    <w:rsid w:val="1E57048B"/>
    <w:rsid w:val="1ECB5101"/>
    <w:rsid w:val="1F2465AE"/>
    <w:rsid w:val="1F363DC1"/>
    <w:rsid w:val="1F6115C2"/>
    <w:rsid w:val="1F96434B"/>
    <w:rsid w:val="1FA53BA4"/>
    <w:rsid w:val="1FAF4A23"/>
    <w:rsid w:val="1FED13DC"/>
    <w:rsid w:val="205E3D53"/>
    <w:rsid w:val="20744BA5"/>
    <w:rsid w:val="20AA6F98"/>
    <w:rsid w:val="20FD53C7"/>
    <w:rsid w:val="212E1977"/>
    <w:rsid w:val="215F5FD5"/>
    <w:rsid w:val="21690C01"/>
    <w:rsid w:val="217C2202"/>
    <w:rsid w:val="21CA1C53"/>
    <w:rsid w:val="222A07C5"/>
    <w:rsid w:val="2242043F"/>
    <w:rsid w:val="22603DB2"/>
    <w:rsid w:val="229E48DB"/>
    <w:rsid w:val="230E7CB2"/>
    <w:rsid w:val="232A4627"/>
    <w:rsid w:val="23700025"/>
    <w:rsid w:val="239B19D6"/>
    <w:rsid w:val="23A27AD3"/>
    <w:rsid w:val="24305A06"/>
    <w:rsid w:val="24455956"/>
    <w:rsid w:val="244A6AC8"/>
    <w:rsid w:val="244B45EE"/>
    <w:rsid w:val="248A3369"/>
    <w:rsid w:val="24E0567E"/>
    <w:rsid w:val="256E4A38"/>
    <w:rsid w:val="25F34F3E"/>
    <w:rsid w:val="260D5FFF"/>
    <w:rsid w:val="26E06270"/>
    <w:rsid w:val="26E1123A"/>
    <w:rsid w:val="277A5916"/>
    <w:rsid w:val="278C3575"/>
    <w:rsid w:val="27C9064C"/>
    <w:rsid w:val="27CE17BE"/>
    <w:rsid w:val="27F53BFF"/>
    <w:rsid w:val="28180C8B"/>
    <w:rsid w:val="281F2148"/>
    <w:rsid w:val="283F090E"/>
    <w:rsid w:val="29C014A1"/>
    <w:rsid w:val="2A5D507B"/>
    <w:rsid w:val="2A9F5694"/>
    <w:rsid w:val="2AC944BF"/>
    <w:rsid w:val="2AF8006F"/>
    <w:rsid w:val="2B125E66"/>
    <w:rsid w:val="2B2362C5"/>
    <w:rsid w:val="2BB05C6A"/>
    <w:rsid w:val="2BCA507F"/>
    <w:rsid w:val="2C416A03"/>
    <w:rsid w:val="2C625701"/>
    <w:rsid w:val="2C92725E"/>
    <w:rsid w:val="2C98683F"/>
    <w:rsid w:val="2D294C2E"/>
    <w:rsid w:val="2D9B2143"/>
    <w:rsid w:val="2DD12008"/>
    <w:rsid w:val="2DDB4C35"/>
    <w:rsid w:val="2E81758A"/>
    <w:rsid w:val="2EC15BD9"/>
    <w:rsid w:val="2EC76F67"/>
    <w:rsid w:val="2F4F7689"/>
    <w:rsid w:val="2FF67B04"/>
    <w:rsid w:val="30556F21"/>
    <w:rsid w:val="311346E6"/>
    <w:rsid w:val="315566A5"/>
    <w:rsid w:val="31B50F48"/>
    <w:rsid w:val="31CD5AE0"/>
    <w:rsid w:val="322A1CE7"/>
    <w:rsid w:val="32EC23C2"/>
    <w:rsid w:val="33482D6D"/>
    <w:rsid w:val="33544C1D"/>
    <w:rsid w:val="33751AF6"/>
    <w:rsid w:val="3381627F"/>
    <w:rsid w:val="33BF2903"/>
    <w:rsid w:val="343F7D84"/>
    <w:rsid w:val="347412B0"/>
    <w:rsid w:val="34760EC3"/>
    <w:rsid w:val="34EF03E6"/>
    <w:rsid w:val="35360D96"/>
    <w:rsid w:val="359C2EFC"/>
    <w:rsid w:val="35F76384"/>
    <w:rsid w:val="360D3DFA"/>
    <w:rsid w:val="3618018E"/>
    <w:rsid w:val="36FB125B"/>
    <w:rsid w:val="37841E99"/>
    <w:rsid w:val="379C71E3"/>
    <w:rsid w:val="37B7401D"/>
    <w:rsid w:val="38F17A02"/>
    <w:rsid w:val="38F44DFD"/>
    <w:rsid w:val="3986014B"/>
    <w:rsid w:val="399B34CA"/>
    <w:rsid w:val="39CB4303"/>
    <w:rsid w:val="3A0177D1"/>
    <w:rsid w:val="3A500759"/>
    <w:rsid w:val="3BA1041E"/>
    <w:rsid w:val="3BED44B1"/>
    <w:rsid w:val="3C706E90"/>
    <w:rsid w:val="3D170FAE"/>
    <w:rsid w:val="3DBB656A"/>
    <w:rsid w:val="3DFA2EB5"/>
    <w:rsid w:val="3E133F77"/>
    <w:rsid w:val="3E5527E2"/>
    <w:rsid w:val="3EEA2F2A"/>
    <w:rsid w:val="3F0F6D9C"/>
    <w:rsid w:val="3F43263A"/>
    <w:rsid w:val="3F4F0FDF"/>
    <w:rsid w:val="40D774DE"/>
    <w:rsid w:val="40FF07E3"/>
    <w:rsid w:val="41572844"/>
    <w:rsid w:val="41693AAD"/>
    <w:rsid w:val="418F7DB9"/>
    <w:rsid w:val="41B96BE3"/>
    <w:rsid w:val="42013769"/>
    <w:rsid w:val="425D1B7E"/>
    <w:rsid w:val="4269060A"/>
    <w:rsid w:val="427D0B61"/>
    <w:rsid w:val="42A87384"/>
    <w:rsid w:val="42BB3B48"/>
    <w:rsid w:val="434F15AD"/>
    <w:rsid w:val="435F4F46"/>
    <w:rsid w:val="43741014"/>
    <w:rsid w:val="43BB6C43"/>
    <w:rsid w:val="43DF5027"/>
    <w:rsid w:val="448160DE"/>
    <w:rsid w:val="44A818BD"/>
    <w:rsid w:val="44D0671E"/>
    <w:rsid w:val="44F92119"/>
    <w:rsid w:val="45062140"/>
    <w:rsid w:val="450B3BFA"/>
    <w:rsid w:val="451E1B7F"/>
    <w:rsid w:val="453D3A02"/>
    <w:rsid w:val="45460FE8"/>
    <w:rsid w:val="455C26A8"/>
    <w:rsid w:val="45CA7611"/>
    <w:rsid w:val="45E05087"/>
    <w:rsid w:val="45F44265"/>
    <w:rsid w:val="460F14C8"/>
    <w:rsid w:val="460F3276"/>
    <w:rsid w:val="463D6035"/>
    <w:rsid w:val="467632F5"/>
    <w:rsid w:val="475B3C21"/>
    <w:rsid w:val="475E44B5"/>
    <w:rsid w:val="48013092"/>
    <w:rsid w:val="482A4397"/>
    <w:rsid w:val="482F435B"/>
    <w:rsid w:val="48653621"/>
    <w:rsid w:val="48E94252"/>
    <w:rsid w:val="48EA3B26"/>
    <w:rsid w:val="49374600"/>
    <w:rsid w:val="4A7F4E6E"/>
    <w:rsid w:val="4ADF76BB"/>
    <w:rsid w:val="4B3612A5"/>
    <w:rsid w:val="4B4E4840"/>
    <w:rsid w:val="4BED5E07"/>
    <w:rsid w:val="4BEEAD30"/>
    <w:rsid w:val="4BF947AC"/>
    <w:rsid w:val="4CEB0465"/>
    <w:rsid w:val="4CF60CEC"/>
    <w:rsid w:val="4D331F40"/>
    <w:rsid w:val="4D4E1E90"/>
    <w:rsid w:val="4D5E29F3"/>
    <w:rsid w:val="4D9979C9"/>
    <w:rsid w:val="4DA4699A"/>
    <w:rsid w:val="4E08619A"/>
    <w:rsid w:val="4E740D5A"/>
    <w:rsid w:val="4EA75705"/>
    <w:rsid w:val="4F844CD5"/>
    <w:rsid w:val="5054255D"/>
    <w:rsid w:val="50EB50F9"/>
    <w:rsid w:val="5102310C"/>
    <w:rsid w:val="51D51818"/>
    <w:rsid w:val="52CA39B4"/>
    <w:rsid w:val="52F47FAA"/>
    <w:rsid w:val="53607807"/>
    <w:rsid w:val="5392657C"/>
    <w:rsid w:val="53D33B35"/>
    <w:rsid w:val="53E72990"/>
    <w:rsid w:val="53F57F4F"/>
    <w:rsid w:val="547E7F44"/>
    <w:rsid w:val="54C811C0"/>
    <w:rsid w:val="55787201"/>
    <w:rsid w:val="55FD133D"/>
    <w:rsid w:val="57062473"/>
    <w:rsid w:val="572D17AE"/>
    <w:rsid w:val="57364B06"/>
    <w:rsid w:val="5737262D"/>
    <w:rsid w:val="575651A9"/>
    <w:rsid w:val="57D11A4F"/>
    <w:rsid w:val="5847689F"/>
    <w:rsid w:val="586B6A32"/>
    <w:rsid w:val="58D520FD"/>
    <w:rsid w:val="591250FF"/>
    <w:rsid w:val="595474C6"/>
    <w:rsid w:val="5A112809"/>
    <w:rsid w:val="5A76346C"/>
    <w:rsid w:val="5A92474A"/>
    <w:rsid w:val="5BAA1BB1"/>
    <w:rsid w:val="5BF40AEC"/>
    <w:rsid w:val="5C283BA7"/>
    <w:rsid w:val="5C495B96"/>
    <w:rsid w:val="5C606182"/>
    <w:rsid w:val="5CF80AB0"/>
    <w:rsid w:val="5D7B2D1F"/>
    <w:rsid w:val="5DB22A0D"/>
    <w:rsid w:val="5EB83AA1"/>
    <w:rsid w:val="5F2E6A0B"/>
    <w:rsid w:val="5F5F6BC4"/>
    <w:rsid w:val="5F6A6B2C"/>
    <w:rsid w:val="5F6D308F"/>
    <w:rsid w:val="601D6A3A"/>
    <w:rsid w:val="603744C9"/>
    <w:rsid w:val="60E64677"/>
    <w:rsid w:val="61686204"/>
    <w:rsid w:val="618D2940"/>
    <w:rsid w:val="61D44540"/>
    <w:rsid w:val="61DF0F54"/>
    <w:rsid w:val="62464C51"/>
    <w:rsid w:val="62BD0A90"/>
    <w:rsid w:val="62EA49F7"/>
    <w:rsid w:val="63027F93"/>
    <w:rsid w:val="63C4349A"/>
    <w:rsid w:val="645A795A"/>
    <w:rsid w:val="65006754"/>
    <w:rsid w:val="661A1A97"/>
    <w:rsid w:val="662841B4"/>
    <w:rsid w:val="66913E8A"/>
    <w:rsid w:val="66D460EA"/>
    <w:rsid w:val="67087B42"/>
    <w:rsid w:val="67C80E4D"/>
    <w:rsid w:val="67E4235D"/>
    <w:rsid w:val="683C5CF5"/>
    <w:rsid w:val="68531C91"/>
    <w:rsid w:val="687E455F"/>
    <w:rsid w:val="688F051A"/>
    <w:rsid w:val="689478DF"/>
    <w:rsid w:val="68A166DE"/>
    <w:rsid w:val="68B500A7"/>
    <w:rsid w:val="69642246"/>
    <w:rsid w:val="699456BD"/>
    <w:rsid w:val="6A4B0471"/>
    <w:rsid w:val="6AB76C61"/>
    <w:rsid w:val="6AEA1A38"/>
    <w:rsid w:val="6AF428B7"/>
    <w:rsid w:val="6B243BC4"/>
    <w:rsid w:val="6B7E3BA2"/>
    <w:rsid w:val="6BC95AF1"/>
    <w:rsid w:val="6CAA11BB"/>
    <w:rsid w:val="6CC45CF8"/>
    <w:rsid w:val="6D256D67"/>
    <w:rsid w:val="6DC74758"/>
    <w:rsid w:val="6E072901"/>
    <w:rsid w:val="6E843F52"/>
    <w:rsid w:val="6EF03395"/>
    <w:rsid w:val="6FB115A7"/>
    <w:rsid w:val="6FD74555"/>
    <w:rsid w:val="7003534A"/>
    <w:rsid w:val="714D2D21"/>
    <w:rsid w:val="71687B9B"/>
    <w:rsid w:val="719E17CE"/>
    <w:rsid w:val="71D666AB"/>
    <w:rsid w:val="71E60A7F"/>
    <w:rsid w:val="7275252F"/>
    <w:rsid w:val="72F21DD2"/>
    <w:rsid w:val="73405200"/>
    <w:rsid w:val="73426189"/>
    <w:rsid w:val="73502E54"/>
    <w:rsid w:val="73E8260E"/>
    <w:rsid w:val="74211FD6"/>
    <w:rsid w:val="74513CA5"/>
    <w:rsid w:val="746F2FAE"/>
    <w:rsid w:val="74836A59"/>
    <w:rsid w:val="749A6A55"/>
    <w:rsid w:val="751F6782"/>
    <w:rsid w:val="752E4C17"/>
    <w:rsid w:val="75887671"/>
    <w:rsid w:val="75D25EEA"/>
    <w:rsid w:val="75E8329B"/>
    <w:rsid w:val="75F714AD"/>
    <w:rsid w:val="761738FD"/>
    <w:rsid w:val="761C0F14"/>
    <w:rsid w:val="7621652A"/>
    <w:rsid w:val="768014A2"/>
    <w:rsid w:val="76E47C83"/>
    <w:rsid w:val="770E2F52"/>
    <w:rsid w:val="7715608F"/>
    <w:rsid w:val="771A5453"/>
    <w:rsid w:val="775B5A6C"/>
    <w:rsid w:val="779A6594"/>
    <w:rsid w:val="77CE623E"/>
    <w:rsid w:val="77D71596"/>
    <w:rsid w:val="77ED0DBA"/>
    <w:rsid w:val="780954C8"/>
    <w:rsid w:val="78CB6D20"/>
    <w:rsid w:val="78F10436"/>
    <w:rsid w:val="78FD6DDA"/>
    <w:rsid w:val="794E7636"/>
    <w:rsid w:val="79B3354A"/>
    <w:rsid w:val="7A022487"/>
    <w:rsid w:val="7A6F5AB6"/>
    <w:rsid w:val="7AE7261D"/>
    <w:rsid w:val="7B963516"/>
    <w:rsid w:val="7C6A697C"/>
    <w:rsid w:val="7CB92CB8"/>
    <w:rsid w:val="7CBB1486"/>
    <w:rsid w:val="7CF624BE"/>
    <w:rsid w:val="7D7D7C32"/>
    <w:rsid w:val="7D9F66B2"/>
    <w:rsid w:val="7F1105E0"/>
    <w:rsid w:val="7FF371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F1CA8A2"/>
  <w15:docId w15:val="{E6F7E697-A6F6-C447-AF9F-6496CC5B1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autoRedefine/>
    <w:semiHidden/>
    <w:qFormat/>
    <w:pPr>
      <w:kinsoku w:val="0"/>
      <w:autoSpaceDE w:val="0"/>
      <w:autoSpaceDN w:val="0"/>
      <w:adjustRightInd w:val="0"/>
      <w:snapToGrid w:val="0"/>
      <w:textAlignment w:val="baseline"/>
    </w:pPr>
    <w:rPr>
      <w:rFonts w:ascii="Arial" w:eastAsia="Arial" w:hAnsi="Arial" w:cs="Arial"/>
      <w:snapToGrid w:val="0"/>
      <w:color w:val="000000"/>
      <w:sz w:val="21"/>
      <w:szCs w:val="21"/>
    </w:rPr>
  </w:style>
  <w:style w:type="paragraph" w:styleId="2">
    <w:name w:val="heading 2"/>
    <w:basedOn w:val="a"/>
    <w:next w:val="a"/>
    <w:link w:val="20"/>
    <w:unhideWhenUsed/>
    <w:qFormat/>
    <w:rsid w:val="00520EDC"/>
    <w:pPr>
      <w:keepNext/>
      <w:keepLines/>
      <w:widowControl w:val="0"/>
      <w:kinsoku/>
      <w:autoSpaceDE/>
      <w:autoSpaceDN/>
      <w:adjustRightInd/>
      <w:snapToGrid/>
      <w:spacing w:before="260" w:after="260" w:line="413" w:lineRule="auto"/>
      <w:jc w:val="both"/>
      <w:textAlignment w:val="auto"/>
      <w:outlineLvl w:val="1"/>
    </w:pPr>
    <w:rPr>
      <w:rFonts w:eastAsia="黑体" w:cstheme="minorBidi"/>
      <w:b/>
      <w:snapToGrid/>
      <w:color w:val="auto"/>
      <w:kern w:val="2"/>
      <w:sz w:val="32"/>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qFormat/>
    <w:pPr>
      <w:tabs>
        <w:tab w:val="center" w:pos="4153"/>
        <w:tab w:val="right" w:pos="8306"/>
      </w:tabs>
    </w:pPr>
    <w:rPr>
      <w:sz w:val="18"/>
      <w:szCs w:val="18"/>
    </w:rPr>
  </w:style>
  <w:style w:type="paragraph" w:styleId="a5">
    <w:name w:val="header"/>
    <w:basedOn w:val="a"/>
    <w:link w:val="a6"/>
    <w:autoRedefine/>
    <w:qFormat/>
    <w:pPr>
      <w:pBdr>
        <w:bottom w:val="single" w:sz="6" w:space="1" w:color="auto"/>
      </w:pBdr>
      <w:tabs>
        <w:tab w:val="center" w:pos="4153"/>
        <w:tab w:val="right" w:pos="8306"/>
      </w:tabs>
      <w:jc w:val="center"/>
    </w:pPr>
    <w:rPr>
      <w:sz w:val="18"/>
      <w:szCs w:val="18"/>
    </w:rPr>
  </w:style>
  <w:style w:type="table" w:customStyle="1" w:styleId="TableNormal">
    <w:name w:val="Table Normal"/>
    <w:autoRedefine/>
    <w:semiHidden/>
    <w:unhideWhenUsed/>
    <w:qFormat/>
    <w:tblPr>
      <w:tblCellMar>
        <w:top w:w="0" w:type="dxa"/>
        <w:left w:w="0" w:type="dxa"/>
        <w:bottom w:w="0" w:type="dxa"/>
        <w:right w:w="0" w:type="dxa"/>
      </w:tblCellMar>
    </w:tblPr>
  </w:style>
  <w:style w:type="character" w:customStyle="1" w:styleId="a6">
    <w:name w:val="页眉 字符"/>
    <w:basedOn w:val="a0"/>
    <w:link w:val="a5"/>
    <w:autoRedefine/>
    <w:qFormat/>
    <w:rPr>
      <w:rFonts w:eastAsia="Arial"/>
      <w:snapToGrid w:val="0"/>
      <w:color w:val="000000"/>
      <w:sz w:val="18"/>
      <w:szCs w:val="18"/>
    </w:rPr>
  </w:style>
  <w:style w:type="character" w:customStyle="1" w:styleId="a4">
    <w:name w:val="页脚 字符"/>
    <w:basedOn w:val="a0"/>
    <w:link w:val="a3"/>
    <w:autoRedefine/>
    <w:qFormat/>
    <w:rPr>
      <w:rFonts w:eastAsia="Arial"/>
      <w:snapToGrid w:val="0"/>
      <w:color w:val="000000"/>
      <w:sz w:val="18"/>
      <w:szCs w:val="18"/>
    </w:rPr>
  </w:style>
  <w:style w:type="character" w:customStyle="1" w:styleId="20">
    <w:name w:val="标题 2 字符"/>
    <w:basedOn w:val="a0"/>
    <w:link w:val="2"/>
    <w:rsid w:val="00520EDC"/>
    <w:rPr>
      <w:rFonts w:ascii="Arial" w:eastAsia="黑体" w:hAnsi="Arial" w:cstheme="minorBidi"/>
      <w:b/>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165780">
      <w:bodyDiv w:val="1"/>
      <w:marLeft w:val="0"/>
      <w:marRight w:val="0"/>
      <w:marTop w:val="0"/>
      <w:marBottom w:val="0"/>
      <w:divBdr>
        <w:top w:val="none" w:sz="0" w:space="0" w:color="auto"/>
        <w:left w:val="none" w:sz="0" w:space="0" w:color="auto"/>
        <w:bottom w:val="none" w:sz="0" w:space="0" w:color="auto"/>
        <w:right w:val="none" w:sz="0" w:space="0" w:color="auto"/>
      </w:divBdr>
    </w:div>
    <w:div w:id="7557840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Pages>
  <Words>879</Words>
  <Characters>5015</Characters>
  <Application>Microsoft Office Word</Application>
  <DocSecurity>0</DocSecurity>
  <Lines>41</Lines>
  <Paragraphs>11</Paragraphs>
  <ScaleCrop>false</ScaleCrop>
  <Company/>
  <LinksUpToDate>false</LinksUpToDate>
  <CharactersWithSpaces>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杨蔚</dc:creator>
  <cp:lastModifiedBy>Microsoft Office User</cp:lastModifiedBy>
  <cp:revision>7</cp:revision>
  <cp:lastPrinted>2023-12-04T05:49:00Z</cp:lastPrinted>
  <dcterms:created xsi:type="dcterms:W3CDTF">2023-12-28T05:49:00Z</dcterms:created>
  <dcterms:modified xsi:type="dcterms:W3CDTF">2025-02-19T08:16:00Z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2022-11-07T14:05:58Z</vt:filetime>
  </property>
  <property fmtid="{D5CDD505-2E9C-101B-9397-08002B2CF9AE}" pid="4" name="KSOProductBuildVer">
    <vt:lpwstr>2052-12.1.0.19770</vt:lpwstr>
  </property>
  <property fmtid="{D5CDD505-2E9C-101B-9397-08002B2CF9AE}" pid="5" name="ICV">
    <vt:lpwstr>F91D8FECEB7A484D936BE4A64D5F2B06_13</vt:lpwstr>
  </property>
  <property fmtid="{D5CDD505-2E9C-101B-9397-08002B2CF9AE}" pid="6" name="KSOTemplateDocerSaveRecord">
    <vt:lpwstr>eyJoZGlkIjoiMTQ3ZDE0Mjc0MzM5OGM4MDNhNTQwNDQ0MjIxNWE0ODAiLCJ1c2VySWQiOiIzNzM4NTM0MjQifQ==</vt:lpwstr>
  </property>
</Properties>
</file>