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简大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简大标宋" w:cs="Times New Roman"/>
          <w:sz w:val="44"/>
          <w:szCs w:val="44"/>
          <w:lang w:val="en-US" w:eastAsia="zh-CN"/>
        </w:rPr>
        <w:t>工业设计“331”行动基本情况表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推进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单位（盖章）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：</w:t>
      </w:r>
    </w:p>
    <w:tbl>
      <w:tblPr>
        <w:tblStyle w:val="3"/>
        <w:tblW w:w="8397" w:type="dxa"/>
        <w:jc w:val="center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101"/>
        <w:gridCol w:w="118"/>
        <w:gridCol w:w="977"/>
        <w:gridCol w:w="15"/>
        <w:gridCol w:w="1110"/>
        <w:gridCol w:w="15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397" w:type="dxa"/>
            <w:gridSpan w:val="8"/>
            <w:vAlign w:val="center"/>
          </w:tcPr>
          <w:p>
            <w:pPr>
              <w:spacing w:line="240" w:lineRule="auto"/>
              <w:ind w:firstLine="482" w:firstLineChars="200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eastAsia="zh-CN"/>
              </w:rPr>
              <w:t>制造业企业基本情况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制造业企业名称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主要经营范围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cs="Times New Roman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合作项目负责人</w:t>
            </w:r>
          </w:p>
        </w:tc>
        <w:tc>
          <w:tcPr>
            <w:tcW w:w="110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pacing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资产总额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固定资产净值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上年度销售收入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上年度利润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主要产品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397" w:type="dxa"/>
            <w:gridSpan w:val="8"/>
            <w:vAlign w:val="center"/>
          </w:tcPr>
          <w:p>
            <w:pPr>
              <w:spacing w:line="240" w:lineRule="auto"/>
              <w:ind w:firstLine="482" w:firstLineChars="200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eastAsia="zh-CN"/>
              </w:rPr>
              <w:t>工业设计机构（公司）基本情况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pacing w:val="-20"/>
                <w:sz w:val="24"/>
                <w:szCs w:val="24"/>
                <w:lang w:eastAsia="zh-CN"/>
              </w:rPr>
              <w:t>设计机构（公司）名称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主要经营范围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cs="Times New Roman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合作项目负责人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pacing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职工人数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工业设计人员数量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上年度销售收入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上年度利润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主要服务领域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397" w:type="dxa"/>
            <w:gridSpan w:val="8"/>
            <w:vAlign w:val="center"/>
          </w:tcPr>
          <w:p>
            <w:pPr>
              <w:spacing w:line="240" w:lineRule="auto"/>
              <w:ind w:firstLine="482" w:firstLineChars="200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eastAsia="zh-CN"/>
              </w:rPr>
              <w:t>工业设计服务基本情况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双方合作产品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双方合作内容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合同金额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合同起止日期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合作推进单位</w:t>
            </w:r>
          </w:p>
        </w:tc>
        <w:tc>
          <w:tcPr>
            <w:tcW w:w="6216" w:type="dxa"/>
            <w:gridSpan w:val="7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2181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推进单位责任人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cs="Times New Roman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微软雅黑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Xc1416834699</cp:lastModifiedBy>
  <dcterms:modified xsi:type="dcterms:W3CDTF">2018-05-28T01:41:53Z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